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СОВЕТ НАРОДНЫХ ДЕПУТАТОВ ВОЛЧИХИНСКОГО СЕЛЬСОВЕТА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07.03.2024                                                                                                             №7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с.Волчиха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4735" w:right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списании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муниципального имущества из муниципальной собственности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Волчихинский сельсовет Волчихинского района Алтайского края 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снятии с регистрационного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учета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0" w:after="0" w:line="200" w:lineRule="atLeast"/>
        <w:ind w:left="0" w:right="0"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>На основании ст. 50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Волчихинский сельсовет Волчихинского района Алтайского края,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учитывая непригодность дальнейшего использования автомобилей по их целевому назначению вследствие полной утраты ими потребительских свойств, принимая во внимание начисленный 100% износ на автомобили, учитывая экономическую нецелесообразность восстановления данного имущества согласно отчёту об оценке №31  ООО «Эксперт»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lang w:val="ru-RU" w:eastAsia="ar-SA" w:bidi="ar-SA"/>
        </w:rPr>
        <w:t>от 26.02.2024г,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Совет народных депутатов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р е ш и л:</w:t>
      </w:r>
    </w:p>
    <w:p>
      <w:pPr>
        <w:numPr>
          <w:ilvl w:val="0"/>
          <w:numId w:val="1"/>
        </w:numPr>
        <w:spacing w:before="0" w:after="0" w:line="200" w:lineRule="atLeast"/>
        <w:ind w:right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>Списать с баланса муниципальное имущество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ГАЗ 3307, 1992 года  выпуска, государственный номер А 367 ОН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модернизации);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rightChars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Списать с баланса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ЗИЛ ММЗ 554, 1993 года  выпуска, государственный номер Е 682 ОР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модернизации);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rightChars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Списать с баланса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УАЗ 33032 01, 1989 года  выпуска, государственный номер О 968 ОТ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модернизации);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rightChars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Списать с баланса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САЗ 3507, 1993 года  выпуска, государственный номер О 986 ОТ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модернизации);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rightChars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Списать с баланса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ГАЗ 53 КО 503Б, 1985 года  выпуска, государственный номер О 994 ОТ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модернизации);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rightChars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 xml:space="preserve">Списать с баланса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 xml:space="preserve"> —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автомобиль марки ГАЗ-САЗ 3507, 1991 года  выпуска, государственный номер Р 713 ЕО 22,  вследствие его непригодности для дальнейшей эксплуатации</w:t>
      </w:r>
      <w:r>
        <w:rPr>
          <w:rStyle w:val="4"/>
          <w:rFonts w:hint="default" w:ascii="Times New Roman" w:hAnsi="Times New Roman" w:eastAsia="Calibri" w:cs="Times New Roman"/>
          <w:b w:val="0"/>
          <w:bCs/>
          <w:color w:val="000000"/>
          <w:sz w:val="28"/>
          <w:szCs w:val="28"/>
          <w:u w:val="none"/>
          <w:lang w:val="ru-RU" w:eastAsia="ar-SA" w:bidi="ar-SA"/>
        </w:rPr>
        <w:t xml:space="preserve">, полного износа </w:t>
      </w: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и нецелесообразности восстановления (ремонта, реконструкции, модернизации).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firstLine="0" w:firstLineChars="0"/>
        <w:jc w:val="both"/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</w:pPr>
      <w:r>
        <w:rPr>
          <w:rStyle w:val="4"/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u w:val="none"/>
          <w:lang w:val="ru-RU" w:eastAsia="ar-SA" w:bidi="ar-SA"/>
        </w:rPr>
        <w:t>Снять вышеуказанные автомобили с государственного учета.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firstLine="0" w:firstLineChars="0"/>
        <w:jc w:val="both"/>
        <w:rPr>
          <w:rFonts w:hint="default" w:ascii="Times New Roman" w:hAnsi="Times New Roman" w:eastAsia="Calibri" w:cs="Times New Roman"/>
          <w:color w:val="auto"/>
          <w:sz w:val="28"/>
          <w:szCs w:val="28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 w:eastAsia="ar-SA" w:bidi="ar-SA"/>
        </w:rPr>
        <w:t>Денежные средства от утилизации списанных автомобилей должны быть зачислены в полном объеме в доход бюджета Волчихинского сельсовета  на основании подтверждающих документов с последующим исключением данного имущества из баланса основных средств.</w:t>
      </w:r>
    </w:p>
    <w:p>
      <w:pPr>
        <w:numPr>
          <w:ilvl w:val="0"/>
          <w:numId w:val="1"/>
        </w:numPr>
        <w:spacing w:before="0" w:after="0" w:line="200" w:lineRule="atLeast"/>
        <w:ind w:left="0" w:leftChars="0" w:right="0" w:firstLine="0" w:firstLineChars="0"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 w:bidi="ar-SA"/>
        </w:rPr>
        <w:t>Данное решение вступает в силу с момента принятия.</w:t>
      </w:r>
    </w:p>
    <w:p>
      <w:pPr>
        <w:spacing w:before="0" w:after="0" w:line="200" w:lineRule="atLeast"/>
        <w:ind w:left="0" w:right="0" w:firstLine="709"/>
        <w:jc w:val="both"/>
        <w:rPr>
          <w:rFonts w:hint="default" w:ascii="Times New Roman" w:hAnsi="Times New Roman" w:eastAsia="Calibri" w:cs="Times New Roman"/>
          <w:color w:val="auto"/>
          <w:sz w:val="28"/>
          <w:szCs w:val="28"/>
          <w:lang w:val="ru-RU" w:eastAsia="ar-SA" w:bidi="ar-SA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Волчихинского сельсовета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.Г.Кравченко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A1448"/>
    <w:multiLevelType w:val="singleLevel"/>
    <w:tmpl w:val="56BA1448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5"/>
    <w:rsid w:val="00082609"/>
    <w:rsid w:val="000B7F25"/>
    <w:rsid w:val="00140D9D"/>
    <w:rsid w:val="001E7C55"/>
    <w:rsid w:val="00221192"/>
    <w:rsid w:val="00263418"/>
    <w:rsid w:val="00317BDA"/>
    <w:rsid w:val="003462A3"/>
    <w:rsid w:val="00394602"/>
    <w:rsid w:val="00436496"/>
    <w:rsid w:val="00462C72"/>
    <w:rsid w:val="005A4702"/>
    <w:rsid w:val="006333E3"/>
    <w:rsid w:val="006A6554"/>
    <w:rsid w:val="00714944"/>
    <w:rsid w:val="0075796E"/>
    <w:rsid w:val="007C25CE"/>
    <w:rsid w:val="007F3A98"/>
    <w:rsid w:val="0083255B"/>
    <w:rsid w:val="00894014"/>
    <w:rsid w:val="008A06E1"/>
    <w:rsid w:val="008F72B3"/>
    <w:rsid w:val="00957841"/>
    <w:rsid w:val="00A017A5"/>
    <w:rsid w:val="00A70040"/>
    <w:rsid w:val="00AC6C4D"/>
    <w:rsid w:val="00AD6113"/>
    <w:rsid w:val="00AF26F9"/>
    <w:rsid w:val="00B615F5"/>
    <w:rsid w:val="00BB4F0B"/>
    <w:rsid w:val="00C45EC2"/>
    <w:rsid w:val="00DF5E8D"/>
    <w:rsid w:val="0D122E44"/>
    <w:rsid w:val="0D8210C6"/>
    <w:rsid w:val="11CB75C7"/>
    <w:rsid w:val="174166DE"/>
    <w:rsid w:val="20A7251B"/>
    <w:rsid w:val="28316467"/>
    <w:rsid w:val="49B13C20"/>
    <w:rsid w:val="5F44224A"/>
    <w:rsid w:val="79AB14A0"/>
    <w:rsid w:val="7C016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67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67"/>
    <w:rPr>
      <w:rFonts w:cs="Times New Roman"/>
      <w:b/>
      <w:bCs/>
    </w:rPr>
  </w:style>
  <w:style w:type="character" w:customStyle="1" w:styleId="5">
    <w:name w:val="Основной шрифт абзаца11"/>
    <w:qFormat/>
    <w:uiPriority w:val="67"/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244</Words>
  <Characters>1393</Characters>
  <Lines>11</Lines>
  <Paragraphs>3</Paragraphs>
  <TotalTime>6</TotalTime>
  <ScaleCrop>false</ScaleCrop>
  <LinksUpToDate>false</LinksUpToDate>
  <CharactersWithSpaces>1634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2020-12-08T08:57:00Z</dcterms:created>
  <dc:creator>Юля</dc:creator>
  <cp:lastModifiedBy>Сергей</cp:lastModifiedBy>
  <cp:lastPrinted>2024-03-11T04:40:03Z</cp:lastPrinted>
  <dcterms:modified xsi:type="dcterms:W3CDTF">2024-03-11T04:40:11Z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417A2472BC5642018CCE1A41C240C68B_13</vt:lpwstr>
  </property>
</Properties>
</file>