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ind w:firstLine="709"/>
        <w:jc w:val="center"/>
        <w:rPr>
          <w:rFonts w:hint="default" w:ascii="Times New Roman" w:hAnsi="Times New Roman" w:cs="Times New Roman"/>
          <w:sz w:val="24"/>
          <w:szCs w:val="24"/>
        </w:rPr>
      </w:pPr>
      <w:r>
        <w:rPr>
          <w:rFonts w:hint="default" w:ascii="Times New Roman" w:hAnsi="Times New Roman" w:cs="Times New Roman"/>
          <w:bCs/>
          <w:color w:val="000000"/>
          <w:sz w:val="24"/>
          <w:szCs w:val="24"/>
        </w:rPr>
        <w:t xml:space="preserve">АДМИНИСТРАЦИЯ </w:t>
      </w:r>
      <w:r>
        <w:rPr>
          <w:rFonts w:hint="default" w:ascii="Times New Roman" w:hAnsi="Times New Roman" w:cs="Times New Roman"/>
          <w:bCs/>
          <w:color w:val="000000"/>
          <w:sz w:val="24"/>
          <w:szCs w:val="24"/>
          <w:lang w:val="ru-RU"/>
        </w:rPr>
        <w:t>ВОЛЧИХИНСКОГО</w:t>
      </w:r>
      <w:r>
        <w:rPr>
          <w:rFonts w:hint="default" w:ascii="Times New Roman" w:hAnsi="Times New Roman" w:cs="Times New Roman"/>
          <w:bCs/>
          <w:color w:val="000000"/>
          <w:sz w:val="24"/>
          <w:szCs w:val="24"/>
        </w:rPr>
        <w:t xml:space="preserve"> СЕЛЬСОВЕТА</w:t>
      </w:r>
    </w:p>
    <w:p>
      <w:pPr>
        <w:pStyle w:val="7"/>
        <w:spacing w:before="0" w:beforeAutospacing="0" w:after="0" w:afterAutospacing="0"/>
        <w:ind w:firstLine="709"/>
        <w:jc w:val="center"/>
        <w:rPr>
          <w:rFonts w:hint="default" w:ascii="Times New Roman" w:hAnsi="Times New Roman" w:cs="Times New Roman"/>
          <w:sz w:val="24"/>
          <w:szCs w:val="24"/>
        </w:rPr>
      </w:pPr>
      <w:r>
        <w:rPr>
          <w:rFonts w:hint="default" w:ascii="Times New Roman" w:hAnsi="Times New Roman" w:cs="Times New Roman"/>
          <w:bCs/>
          <w:color w:val="000000"/>
          <w:sz w:val="24"/>
          <w:szCs w:val="24"/>
        </w:rPr>
        <w:t>ВОЛЧИХИНСКОГО РАЙОНА АЛТАЙСКОГО КРАЯ</w:t>
      </w:r>
    </w:p>
    <w:p>
      <w:pPr>
        <w:pStyle w:val="7"/>
        <w:spacing w:before="0" w:beforeAutospacing="0" w:after="0" w:afterAutospacing="0"/>
        <w:ind w:firstLine="709"/>
        <w:jc w:val="center"/>
        <w:rPr>
          <w:sz w:val="24"/>
          <w:szCs w:val="24"/>
        </w:rPr>
      </w:pPr>
      <w:r>
        <w:rPr>
          <w:rFonts w:ascii="Arial" w:hAnsi="Arial" w:cs="Arial"/>
          <w:b/>
          <w:bCs/>
          <w:color w:val="000000"/>
          <w:sz w:val="24"/>
          <w:szCs w:val="24"/>
        </w:rPr>
        <w:t> </w:t>
      </w:r>
    </w:p>
    <w:p>
      <w:pPr>
        <w:ind w:firstLine="709"/>
        <w:jc w:val="center"/>
        <w:rPr>
          <w:rFonts w:hint="default" w:ascii="Times New Roman" w:hAnsi="Times New Roman" w:cs="Times New Roman"/>
          <w:sz w:val="24"/>
          <w:szCs w:val="24"/>
        </w:rPr>
      </w:pPr>
    </w:p>
    <w:p>
      <w:pPr>
        <w:ind w:firstLine="709"/>
        <w:jc w:val="center"/>
        <w:rPr>
          <w:rFonts w:hint="default" w:ascii="Times New Roman" w:hAnsi="Times New Roman" w:cs="Times New Roman"/>
          <w:sz w:val="24"/>
          <w:szCs w:val="24"/>
        </w:rPr>
      </w:pPr>
      <w:r>
        <w:rPr>
          <w:rFonts w:hint="default" w:ascii="Times New Roman" w:hAnsi="Times New Roman" w:cs="Times New Roman"/>
          <w:sz w:val="24"/>
          <w:szCs w:val="24"/>
        </w:rPr>
        <w:t>ПОСТАНОВЛЕНИЕ</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15.06.2023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16</w:t>
      </w:r>
    </w:p>
    <w:p>
      <w:pPr>
        <w:keepNext w:val="0"/>
        <w:keepLines w:val="0"/>
        <w:pageBreakBefore w:val="0"/>
        <w:widowControl/>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firstLine="709"/>
        <w:jc w:val="center"/>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right="5102"/>
        <w:jc w:val="both"/>
        <w:textAlignment w:val="auto"/>
        <w:rPr>
          <w:rFonts w:hint="default" w:ascii="Times New Roman" w:hAnsi="Times New Roman" w:cs="Times New Roman"/>
          <w:sz w:val="24"/>
          <w:szCs w:val="24"/>
        </w:rPr>
      </w:pPr>
      <w:bookmarkStart w:id="0" w:name="_GoBack"/>
      <w:r>
        <w:rPr>
          <w:rFonts w:hint="default" w:ascii="Times New Roman" w:hAnsi="Times New Roman" w:cs="Times New Roman"/>
          <w:sz w:val="24"/>
          <w:szCs w:val="24"/>
        </w:rPr>
        <w:t>О предоставлении отсрочки уплаты арендной платы, расторжении  договоров аренды имущества, находящегося в муниципальной собственности, в связи с частичной мобилизацией</w:t>
      </w:r>
    </w:p>
    <w:bookmarkEnd w:id="0"/>
    <w:p>
      <w:pPr>
        <w:keepNext w:val="0"/>
        <w:keepLines w:val="0"/>
        <w:pageBreakBefore w:val="0"/>
        <w:widowControl/>
        <w:kinsoku/>
        <w:wordWrap/>
        <w:overflowPunct/>
        <w:topLinePunct w:val="0"/>
        <w:autoSpaceDE/>
        <w:autoSpaceDN/>
        <w:bidi w:val="0"/>
        <w:adjustRightInd/>
        <w:snapToGrid/>
        <w:spacing w:after="0" w:line="240" w:lineRule="auto"/>
        <w:ind w:right="5102"/>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right="5102"/>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right="5102"/>
        <w:jc w:val="both"/>
        <w:textAlignment w:val="auto"/>
        <w:rPr>
          <w:rFonts w:hint="default" w:ascii="Times New Roman" w:hAnsi="Times New Roman" w:cs="Times New Roman"/>
          <w:sz w:val="24"/>
          <w:szCs w:val="24"/>
        </w:rPr>
      </w:pP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пунктом 7 распоряжения Правительства Российской Федерации от 15.10.2022 №3046-р </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дминистрация </w:t>
      </w:r>
      <w:r>
        <w:rPr>
          <w:rFonts w:hint="default" w:ascii="Times New Roman" w:hAnsi="Times New Roman" w:cs="Times New Roman"/>
          <w:sz w:val="24"/>
          <w:szCs w:val="24"/>
          <w:lang w:val="ru-RU"/>
        </w:rPr>
        <w:t>Волчихинского сельсовета Волчихинского района Алтайского края п о с т а н о в л я е т:</w:t>
      </w:r>
    </w:p>
    <w:p>
      <w:pPr>
        <w:pStyle w:val="5"/>
        <w:numPr>
          <w:ilvl w:val="0"/>
          <w:numId w:val="1"/>
        </w:numPr>
        <w:spacing w:after="0" w:line="240" w:lineRule="auto"/>
        <w:ind w:left="0"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 Отсрочка уплаты арендной платы, указанной в пункте 1 настоящего постановления,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на следующих условиях: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pPr>
        <w:spacing w:after="0" w:line="240" w:lineRule="auto"/>
        <w:ind w:firstLine="54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
    <w:p>
      <w:pPr>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r>
        <w:rPr>
          <w:rFonts w:hint="default" w:ascii="Times New Roman" w:hAnsi="Times New Roman" w:eastAsia="Times New Roman" w:cs="Times New Roman"/>
          <w:sz w:val="24"/>
          <w:szCs w:val="24"/>
          <w:lang w:eastAsia="ru-RU"/>
        </w:rPr>
        <w:t xml:space="preserve">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p>
    <w:p>
      <w:pPr>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hint="default" w:ascii="Times New Roman" w:hAnsi="Times New Roman" w:eastAsia="Times New Roman" w:cs="Times New Roman"/>
          <w:sz w:val="24"/>
          <w:szCs w:val="24"/>
          <w:lang w:eastAsia="ru-RU"/>
        </w:rPr>
        <w:t>.</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 При расторжении договоров аренды с лицами, указанными в пункте 1 настоящего постановления, не применять штрафные санкции при условии: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договор аренды подлежит расторжению со дня получения арендодателем уведомления о расторжении договора аренды;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pPr>
        <w:spacing w:after="0" w:line="240" w:lineRule="auto"/>
        <w:ind w:firstLine="708"/>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Муниципальным предприятиям и учреждениям обеспечить предоставление отсрочки арендной платы по договорам аренды муниципального имущества, находящегося в хозяйственном ведении либо оперативном управлении,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pPr>
        <w:pStyle w:val="6"/>
        <w:numPr>
          <w:ilvl w:val="0"/>
          <w:numId w:val="0"/>
        </w:numPr>
        <w:spacing w:before="0" w:beforeAutospacing="0" w:after="0" w:afterAutospacing="0"/>
        <w:ind w:left="0" w:leftChars="0" w:firstLine="564" w:firstLineChars="235"/>
        <w:jc w:val="both"/>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en-US" w:eastAsia="ru-RU" w:bidi="ar-SA"/>
        </w:rPr>
        <w:t>5.</w:t>
      </w:r>
      <w:r>
        <w:rPr>
          <w:rFonts w:hint="default" w:ascii="Times New Roman" w:hAnsi="Times New Roman" w:eastAsia="Times New Roman" w:cs="Times New Roman"/>
          <w:sz w:val="24"/>
          <w:szCs w:val="24"/>
          <w:lang w:val="en-US" w:eastAsia="ru-RU" w:bidi="ar-SA"/>
        </w:rPr>
        <w:tab/>
      </w:r>
      <w:r>
        <w:rPr>
          <w:rFonts w:hint="default" w:ascii="Times New Roman" w:hAnsi="Times New Roman" w:eastAsia="Times New Roman" w:cs="Times New Roman"/>
          <w:sz w:val="24"/>
          <w:szCs w:val="24"/>
          <w:lang w:val="ru-RU" w:eastAsia="ru-RU" w:bidi="ar-SA"/>
        </w:rPr>
        <w:t>Настоящее постановление разместить на официальном сайте администрации Волчихинского сельсовета, .</w:t>
      </w:r>
    </w:p>
    <w:p>
      <w:pPr>
        <w:pStyle w:val="7"/>
        <w:numPr>
          <w:ilvl w:val="0"/>
          <w:numId w:val="0"/>
        </w:numPr>
        <w:spacing w:before="0" w:beforeAutospacing="0" w:after="0" w:afterAutospacing="0"/>
        <w:ind w:left="0" w:leftChars="0" w:firstLine="564" w:firstLineChars="235"/>
        <w:jc w:val="both"/>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en-US" w:eastAsia="ru-RU" w:bidi="ar-SA"/>
        </w:rPr>
        <w:t>6.</w:t>
      </w:r>
      <w:r>
        <w:rPr>
          <w:rFonts w:hint="default" w:ascii="Times New Roman" w:hAnsi="Times New Roman" w:eastAsia="Times New Roman" w:cs="Times New Roman"/>
          <w:sz w:val="24"/>
          <w:szCs w:val="24"/>
          <w:lang w:val="en-US" w:eastAsia="ru-RU" w:bidi="ar-SA"/>
        </w:rPr>
        <w:tab/>
      </w:r>
      <w:r>
        <w:rPr>
          <w:rFonts w:hint="default" w:ascii="Times New Roman" w:hAnsi="Times New Roman" w:eastAsia="Times New Roman" w:cs="Times New Roman"/>
          <w:sz w:val="24"/>
          <w:szCs w:val="24"/>
          <w:lang w:val="ru-RU" w:eastAsia="ru-RU" w:bidi="ar-SA"/>
        </w:rPr>
        <w:t>Контроль за выполнением настоящего постановления оставляю за собой.</w:t>
      </w:r>
    </w:p>
    <w:p>
      <w:pPr>
        <w:pStyle w:val="7"/>
        <w:spacing w:before="0" w:beforeAutospacing="0" w:after="0" w:afterAutospacing="0"/>
        <w:ind w:firstLine="709"/>
        <w:rPr>
          <w:rFonts w:hint="default" w:ascii="Times New Roman" w:hAnsi="Times New Roman" w:eastAsia="Times New Roman" w:cs="Times New Roman"/>
          <w:sz w:val="24"/>
          <w:szCs w:val="24"/>
          <w:lang w:val="ru-RU" w:eastAsia="ru-RU" w:bidi="ar-SA"/>
        </w:rPr>
      </w:pPr>
      <w:r>
        <w:rPr>
          <w:rFonts w:hint="default" w:ascii="Times New Roman" w:hAnsi="Times New Roman" w:eastAsia="Times New Roman" w:cs="Times New Roman"/>
          <w:sz w:val="24"/>
          <w:szCs w:val="24"/>
          <w:lang w:val="ru-RU" w:eastAsia="ru-RU" w:bidi="ar-SA"/>
        </w:rPr>
        <w:t> </w:t>
      </w:r>
    </w:p>
    <w:p>
      <w:pPr>
        <w:pStyle w:val="7"/>
        <w:spacing w:before="0" w:beforeAutospacing="0" w:after="0" w:afterAutospacing="0"/>
        <w:ind w:firstLine="709"/>
        <w:rPr>
          <w:rFonts w:hint="default" w:ascii="Times New Roman" w:hAnsi="Times New Roman" w:eastAsia="Times New Roman" w:cs="Times New Roman"/>
          <w:sz w:val="24"/>
          <w:szCs w:val="24"/>
          <w:lang w:val="ru-RU" w:eastAsia="ru-RU" w:bidi="ar-SA"/>
        </w:rPr>
      </w:pPr>
    </w:p>
    <w:p>
      <w:pPr>
        <w:pStyle w:val="7"/>
        <w:spacing w:before="0" w:beforeAutospacing="0" w:after="0" w:afterAutospacing="0"/>
        <w:ind w:firstLine="709"/>
        <w:rPr>
          <w:rFonts w:hint="default" w:ascii="Times New Roman" w:hAnsi="Times New Roman" w:eastAsia="Times New Roman" w:cs="Times New Roman"/>
          <w:sz w:val="24"/>
          <w:szCs w:val="24"/>
          <w:lang w:val="ru-RU" w:eastAsia="ru-RU" w:bidi="ar-SA"/>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ind w:left="0" w:leftChars="0" w:firstLine="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Глава Администрации </w:t>
      </w:r>
    </w:p>
    <w:p>
      <w:pPr>
        <w:pStyle w:val="7"/>
        <w:spacing w:before="0" w:beforeAutospacing="0" w:after="0" w:afterAutospacing="0"/>
        <w:ind w:left="0" w:leftChars="0" w:firstLine="0" w:firstLineChars="0"/>
        <w:rPr>
          <w:rFonts w:hint="default" w:ascii="Times New Roman" w:hAnsi="Times New Roman" w:eastAsia="Times New Roman" w:cs="Times New Roman"/>
          <w:sz w:val="24"/>
          <w:szCs w:val="24"/>
          <w:lang w:val="ru-RU" w:eastAsia="ru-RU" w:bidi="ar-SA"/>
        </w:rPr>
      </w:pPr>
      <w:r>
        <w:rPr>
          <w:rFonts w:hint="default" w:ascii="Times New Roman" w:hAnsi="Times New Roman" w:cs="Times New Roman"/>
          <w:color w:val="000000"/>
          <w:sz w:val="24"/>
          <w:szCs w:val="24"/>
          <w:lang w:val="ru-RU"/>
        </w:rPr>
        <w:t>Волчихинского сельсовета                                                                                 М.Н.Масленникова</w:t>
      </w:r>
    </w:p>
    <w:p>
      <w:pPr>
        <w:pStyle w:val="7"/>
        <w:spacing w:before="0" w:beforeAutospacing="0" w:after="0" w:afterAutospacing="0"/>
        <w:ind w:firstLine="709"/>
        <w:rPr>
          <w:rFonts w:hint="default" w:ascii="Times New Roman" w:hAnsi="Times New Roman" w:cs="Times New Roman"/>
          <w:color w:val="000000"/>
          <w:sz w:val="28"/>
          <w:szCs w:val="28"/>
        </w:rPr>
      </w:pPr>
    </w:p>
    <w:p>
      <w:pPr>
        <w:spacing w:after="0" w:line="240" w:lineRule="auto"/>
        <w:ind w:firstLine="708"/>
        <w:jc w:val="both"/>
        <w:rPr>
          <w:rFonts w:ascii="Times New Roman" w:hAnsi="Times New Roman" w:eastAsia="Times New Roman" w:cs="Times New Roman"/>
          <w:sz w:val="28"/>
          <w:szCs w:val="28"/>
          <w:lang w:eastAsia="ru-RU"/>
        </w:rPr>
      </w:pPr>
    </w:p>
    <w:p>
      <w:pPr>
        <w:spacing w:after="0" w:line="240" w:lineRule="auto"/>
        <w:ind w:firstLine="540"/>
        <w:jc w:val="both"/>
        <w:rPr>
          <w:rFonts w:ascii="Times New Roman" w:hAnsi="Times New Roman" w:eastAsia="Times New Roman" w:cs="Times New Roman"/>
          <w:sz w:val="28"/>
          <w:szCs w:val="28"/>
          <w:lang w:eastAsia="ru-RU"/>
        </w:rPr>
      </w:pPr>
    </w:p>
    <w:sectPr>
      <w:pgSz w:w="11906" w:h="16838"/>
      <w:pgMar w:top="1134" w:right="850" w:bottom="1134"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10152"/>
    <w:multiLevelType w:val="multilevel"/>
    <w:tmpl w:val="12D1015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2"/>
    <w:rsid w:val="0016786C"/>
    <w:rsid w:val="002D05EE"/>
    <w:rsid w:val="00397DB4"/>
    <w:rsid w:val="0058593E"/>
    <w:rsid w:val="00594712"/>
    <w:rsid w:val="005B0836"/>
    <w:rsid w:val="00800229"/>
    <w:rsid w:val="00D150BC"/>
    <w:rsid w:val="00E81572"/>
    <w:rsid w:val="037C6404"/>
    <w:rsid w:val="45C04191"/>
    <w:rsid w:val="746042A5"/>
    <w:rsid w:val="77220E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pPr>
  </w:style>
  <w:style w:type="paragraph" w:styleId="5">
    <w:name w:val="List Paragraph"/>
    <w:basedOn w:val="1"/>
    <w:qFormat/>
    <w:uiPriority w:val="34"/>
    <w:pPr>
      <w:ind w:left="720"/>
      <w:contextualSpacing/>
    </w:pPr>
  </w:style>
  <w:style w:type="paragraph" w:customStyle="1" w:styleId="6">
    <w:name w:val="nospacing"/>
    <w:basedOn w:val="1"/>
    <w:qFormat/>
    <w:uiPriority w:val="0"/>
    <w:pPr>
      <w:spacing w:before="100" w:beforeAutospacing="1" w:after="100" w:afterAutospacing="1"/>
    </w:pPr>
  </w:style>
  <w:style w:type="paragraph" w:customStyle="1" w:styleId="7">
    <w:name w:val="normal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Прокуратура РФ</Company>
  <Pages>3</Pages>
  <Words>1180</Words>
  <Characters>6731</Characters>
  <Lines>56</Lines>
  <Paragraphs>15</Paragraphs>
  <TotalTime>12</TotalTime>
  <ScaleCrop>false</ScaleCrop>
  <LinksUpToDate>false</LinksUpToDate>
  <CharactersWithSpaces>7896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2022-11-11T04:13:00Z</dcterms:created>
  <dc:creator>Колина Анастасия Михайловна</dc:creator>
  <cp:lastModifiedBy>User</cp:lastModifiedBy>
  <cp:lastPrinted>2023-06-19T10:30:00Z</cp:lastPrinted>
  <dcterms:modified xsi:type="dcterms:W3CDTF">2023-07-04T10:58:31Z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B09ED2BEDE8C40C68B6E0DC6DFF04133</vt:lpwstr>
  </property>
</Properties>
</file>