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FFFFFF"/>
        <w:tblCellMar>
          <w:left w:w="0" w:type="dxa"/>
          <w:right w:w="0" w:type="dxa"/>
        </w:tblCellMar>
        <w:tblLook w:val="04A0" w:firstRow="1" w:lastRow="0" w:firstColumn="1" w:lastColumn="0" w:noHBand="0" w:noVBand="1"/>
      </w:tblPr>
      <w:tblGrid>
        <w:gridCol w:w="9355"/>
      </w:tblGrid>
      <w:tr w:rsidR="008A2698" w:rsidRPr="008A2698" w:rsidTr="008A2698">
        <w:tc>
          <w:tcPr>
            <w:tcW w:w="0" w:type="auto"/>
            <w:shd w:val="clear" w:color="auto" w:fill="FFFFFF"/>
            <w:hideMark/>
          </w:tcPr>
          <w:p w:rsidR="008A2698" w:rsidRPr="008A2698" w:rsidRDefault="008A2698" w:rsidP="008A2698">
            <w:pPr>
              <w:spacing w:before="100" w:beforeAutospacing="1" w:after="100" w:afterAutospacing="1" w:line="240" w:lineRule="auto"/>
              <w:jc w:val="both"/>
              <w:outlineLvl w:val="2"/>
              <w:rPr>
                <w:rFonts w:ascii="Tahoma" w:eastAsia="Times New Roman" w:hAnsi="Tahoma" w:cs="Tahoma"/>
                <w:b/>
                <w:bCs/>
                <w:color w:val="706D6D"/>
                <w:sz w:val="27"/>
                <w:szCs w:val="27"/>
                <w:lang w:eastAsia="ru-RU"/>
              </w:rPr>
            </w:pPr>
            <w:bookmarkStart w:id="0" w:name="_GoBack"/>
            <w:r w:rsidRPr="008A2698">
              <w:rPr>
                <w:rFonts w:ascii="Tahoma" w:eastAsia="Times New Roman" w:hAnsi="Tahoma" w:cs="Tahoma"/>
                <w:b/>
                <w:bCs/>
                <w:color w:val="706D6D"/>
                <w:sz w:val="27"/>
                <w:szCs w:val="27"/>
                <w:lang w:eastAsia="ru-RU"/>
              </w:rPr>
              <w:t>Административный регламент предоставления муниципальной услуги «Выдача ордеров на проведение земляных работ»</w:t>
            </w:r>
          </w:p>
          <w:bookmarkEnd w:id="0"/>
          <w:p w:rsidR="008A2698" w:rsidRPr="008A2698" w:rsidRDefault="008A2698" w:rsidP="008A2698">
            <w:pPr>
              <w:spacing w:after="240" w:line="240" w:lineRule="auto"/>
              <w:jc w:val="both"/>
              <w:rPr>
                <w:rFonts w:ascii="Tahoma" w:eastAsia="Times New Roman" w:hAnsi="Tahoma" w:cs="Tahoma"/>
                <w:color w:val="706D6D"/>
                <w:sz w:val="20"/>
                <w:szCs w:val="20"/>
                <w:lang w:eastAsia="ru-RU"/>
              </w:rPr>
            </w:pP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АДМИНИСТРАЦИЯ ВОЛЧИХИНСКОГО СЕЛЬСОВЕТА</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ВОЛЧИХИНСКОГО РАЙОНА АЛТАЙСКОГО КРАЯ</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ПОСТАНОВЛЕНИЕ</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07/06/2017 № 38                                                                                  с. Волчиха</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tbl>
            <w:tblPr>
              <w:tblW w:w="0" w:type="auto"/>
              <w:tblCellMar>
                <w:left w:w="0" w:type="dxa"/>
                <w:right w:w="0" w:type="dxa"/>
              </w:tblCellMar>
              <w:tblLook w:val="04A0" w:firstRow="1" w:lastRow="0" w:firstColumn="1" w:lastColumn="0" w:noHBand="0" w:noVBand="1"/>
            </w:tblPr>
            <w:tblGrid>
              <w:gridCol w:w="4706"/>
              <w:gridCol w:w="4649"/>
            </w:tblGrid>
            <w:tr w:rsidR="008A2698" w:rsidRPr="008A2698">
              <w:tc>
                <w:tcPr>
                  <w:tcW w:w="4710" w:type="dxa"/>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«Выдача  ордеров  на проведение земляных работ»</w:t>
                  </w:r>
                </w:p>
              </w:tc>
              <w:tc>
                <w:tcPr>
                  <w:tcW w:w="4710" w:type="dxa"/>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 </w:t>
                  </w:r>
                </w:p>
              </w:tc>
            </w:tr>
          </w:tbl>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В соответствии с Федеральным законом от 06.10.2003 № 131-ФЗ «Об общих принципах организации местного самоуправления в Российской Федерации», Федеральным законом 27.07.2010  № 210-ФЗ «Об организации предоставления государственных и муниципальных услуг»,  Уставом                 муниципального образования Волчихинского сельсовет,</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ПОСТАНОВЛЯЮ:</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1. Утвердить административный регламент по предоставлению муниципальной услуги «Выдача ордеров на проведение земляных работ» согласно       приложению.</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 Опубликовать настоящее постановление на информационном стенде и на официальном сайте Администрации.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3. Контроль за исполнением настоящего постановления оставляю за  собой.</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lastRenderedPageBreak/>
              <w:t>Глава Администрации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Волчихинского сельсовета                                                            Г.М. Азеев</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Приложение №1</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к постановлению главы Администрации</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Волчихинского сельсовета</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от ________________№____</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b/>
                <w:bCs/>
                <w:color w:val="706D6D"/>
                <w:sz w:val="20"/>
                <w:szCs w:val="20"/>
                <w:lang w:eastAsia="ru-RU"/>
              </w:rPr>
              <w:t>Административный регламент</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b/>
                <w:bCs/>
                <w:color w:val="706D6D"/>
                <w:sz w:val="20"/>
                <w:szCs w:val="20"/>
                <w:lang w:eastAsia="ru-RU"/>
              </w:rPr>
              <w:t>предоставления муниципальной услуги</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b/>
                <w:bCs/>
                <w:color w:val="706D6D"/>
                <w:sz w:val="20"/>
                <w:szCs w:val="20"/>
                <w:lang w:eastAsia="ru-RU"/>
              </w:rPr>
              <w:t>«Выдача ордеров на проведение земляных работ»</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b/>
                <w:bCs/>
                <w:color w:val="706D6D"/>
                <w:sz w:val="20"/>
                <w:szCs w:val="20"/>
                <w:lang w:val="en-US" w:eastAsia="ru-RU"/>
              </w:rPr>
              <w:t>I</w:t>
            </w:r>
            <w:r w:rsidRPr="008A2698">
              <w:rPr>
                <w:rFonts w:ascii="Tahoma" w:eastAsia="Times New Roman" w:hAnsi="Tahoma" w:cs="Tahoma"/>
                <w:b/>
                <w:bCs/>
                <w:color w:val="706D6D"/>
                <w:sz w:val="20"/>
                <w:szCs w:val="20"/>
                <w:lang w:eastAsia="ru-RU"/>
              </w:rPr>
              <w:t>. Общие положения</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1.1. Предмет административного регламента.</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Административный регламент предоставления муниципальной услуги </w:t>
            </w:r>
            <w:r w:rsidRPr="008A2698">
              <w:rPr>
                <w:rFonts w:ascii="Tahoma" w:eastAsia="Times New Roman" w:hAnsi="Tahoma" w:cs="Tahoma"/>
                <w:b/>
                <w:bCs/>
                <w:color w:val="706D6D"/>
                <w:sz w:val="20"/>
                <w:szCs w:val="20"/>
                <w:lang w:eastAsia="ru-RU"/>
              </w:rPr>
              <w:t>«</w:t>
            </w:r>
            <w:r w:rsidRPr="008A2698">
              <w:rPr>
                <w:rFonts w:ascii="Tahoma" w:eastAsia="Times New Roman" w:hAnsi="Tahoma" w:cs="Tahoma"/>
                <w:color w:val="706D6D"/>
                <w:sz w:val="20"/>
                <w:szCs w:val="20"/>
                <w:lang w:eastAsia="ru-RU"/>
              </w:rPr>
              <w:t>Выдача ордеров на проведение земляных работ</w:t>
            </w:r>
            <w:r w:rsidRPr="008A2698">
              <w:rPr>
                <w:rFonts w:ascii="Tahoma" w:eastAsia="Times New Roman" w:hAnsi="Tahoma" w:cs="Tahoma"/>
                <w:b/>
                <w:bCs/>
                <w:color w:val="706D6D"/>
                <w:sz w:val="20"/>
                <w:szCs w:val="20"/>
                <w:lang w:eastAsia="ru-RU"/>
              </w:rPr>
              <w:t>» </w:t>
            </w:r>
            <w:r w:rsidRPr="008A2698">
              <w:rPr>
                <w:rFonts w:ascii="Tahoma" w:eastAsia="Times New Roman" w:hAnsi="Tahoma" w:cs="Tahoma"/>
                <w:color w:val="706D6D"/>
                <w:sz w:val="20"/>
                <w:szCs w:val="20"/>
                <w:lang w:eastAsia="ru-RU"/>
              </w:rPr>
              <w:t>(далее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МФЦ),а также в электронной форме.</w:t>
            </w:r>
          </w:p>
          <w:p w:rsidR="008A2698" w:rsidRPr="008A2698" w:rsidRDefault="008A2698" w:rsidP="008A2698">
            <w:pPr>
              <w:spacing w:before="100" w:beforeAutospacing="1" w:after="100" w:afterAutospacing="1" w:line="240" w:lineRule="auto"/>
              <w:jc w:val="both"/>
              <w:outlineLvl w:val="0"/>
              <w:rPr>
                <w:rFonts w:ascii="Tahoma" w:eastAsia="Times New Roman" w:hAnsi="Tahoma" w:cs="Tahoma"/>
                <w:b/>
                <w:bCs/>
                <w:color w:val="706D6D"/>
                <w:kern w:val="36"/>
                <w:sz w:val="48"/>
                <w:szCs w:val="48"/>
                <w:lang w:eastAsia="ru-RU"/>
              </w:rPr>
            </w:pPr>
            <w:r w:rsidRPr="008A2698">
              <w:rPr>
                <w:rFonts w:ascii="Tahoma" w:eastAsia="Times New Roman" w:hAnsi="Tahoma" w:cs="Tahoma"/>
                <w:b/>
                <w:bCs/>
                <w:color w:val="706D6D"/>
                <w:kern w:val="36"/>
                <w:sz w:val="48"/>
                <w:szCs w:val="48"/>
                <w:lang w:eastAsia="ru-RU"/>
              </w:rPr>
              <w:t>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1.2. Описание заявителей.</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Муниципальная услуга предоставляется физическим, юридическим лицам либо их уполномоченным  представителям (далее – заявители), обратившимся с запросом о выдаче ордеров на проведение земляных работ.</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1.3. Требования к порядку информирования о предоставлении муниципальной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1.3.1.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сайте Администрации, на информационных стендах в залах приема заявителей в Администрации.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1.3.2. Сведения о месте нахождения Администрации,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в приложении 1 к Административному регламенту.</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1.3.3.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в приложении 3 к Административному регламенту.</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1.3.4.</w:t>
            </w:r>
            <w:r w:rsidRPr="008A2698">
              <w:rPr>
                <w:rFonts w:ascii="Tahoma" w:eastAsia="Times New Roman" w:hAnsi="Tahoma" w:cs="Tahoma"/>
                <w:b/>
                <w:bCs/>
                <w:color w:val="706D6D"/>
                <w:sz w:val="20"/>
                <w:szCs w:val="20"/>
                <w:lang w:eastAsia="ru-RU"/>
              </w:rPr>
              <w:t> </w:t>
            </w:r>
            <w:r w:rsidRPr="008A2698">
              <w:rPr>
                <w:rFonts w:ascii="Tahoma" w:eastAsia="Times New Roman" w:hAnsi="Tahoma" w:cs="Tahoma"/>
                <w:color w:val="706D6D"/>
                <w:sz w:val="20"/>
                <w:szCs w:val="20"/>
                <w:lang w:eastAsia="ru-RU"/>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При предоставлении муниципальной услуги Администрация взаимодействует с Управлением Федеральной службы государственной регистрации, кадастра и картографии по Алтайскому краю.</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по Алтайскому краю, размещены на информационном стенде Администрации и в приложении 2 к Административному регламенту.</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1.3.5. При обращении заявителя в Администрацию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1.3.5.1. По телефону специалисты Администрации дают исчерпывающую информацию по предоставлению муниципальной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1.3.5.2. Консультации по предоставлению муниципальной услуги осуществляются специалистами Администрации при личном обращении в рабочее время (приложение 1).</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1.3.5.3. Консультации по предоставлению муниципальной услуги осуществляются по следующим вопросам:</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1) перечню документов, необходимых для предоставления муниципальной услуги, комплектности (достаточности) представленных документов;</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 источника получения документов, необходимых для представления муниципальной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3) времени приема и выдачи документов;</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4) сроков предоставления муниципальной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5) порядка обжалования действий (бездействия) и решений, осуществляемых и принимаемых в ходе предоставления муниципальной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1.3.5.4. При осуществлении консультирования специалисты Администрации в вежливой и корректной форме, лаконично, по существу вопроса обязаны  дать ответы на заданные гражданином вопросы.</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1.3.5.5. Если поставленные гражданином вопросы не входят в компетенцию Администрации,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1.3.5.6. Время консультации при личном приеме не должно превышать двадцати минут с момента начала консультирования.</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1.3.6.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5" w:history="1">
              <w:r w:rsidRPr="008A2698">
                <w:rPr>
                  <w:rFonts w:ascii="Tahoma" w:eastAsia="Times New Roman" w:hAnsi="Tahoma" w:cs="Tahoma"/>
                  <w:color w:val="2575B3"/>
                  <w:sz w:val="20"/>
                  <w:szCs w:val="20"/>
                  <w:u w:val="single"/>
                  <w:lang w:eastAsia="ru-RU"/>
                </w:rPr>
                <w:t>Перечень</w:t>
              </w:r>
            </w:hyperlink>
            <w:r w:rsidRPr="008A2698">
              <w:rPr>
                <w:rFonts w:ascii="Tahoma" w:eastAsia="Times New Roman" w:hAnsi="Tahoma" w:cs="Tahoma"/>
                <w:color w:val="706D6D"/>
                <w:sz w:val="20"/>
                <w:szCs w:val="20"/>
                <w:lang w:eastAsia="ru-RU"/>
              </w:rPr>
              <w:t> услуг, которые являются необходимыми и обязательными для предоставления муниципальных услуг на территории муниципального образования Волчихинский сельсовет Волчихинского района Алтайского края.</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b/>
                <w:bCs/>
                <w:color w:val="706D6D"/>
                <w:sz w:val="20"/>
                <w:szCs w:val="20"/>
                <w:lang w:val="en-US" w:eastAsia="ru-RU"/>
              </w:rPr>
              <w:t>II</w:t>
            </w:r>
            <w:r w:rsidRPr="008A2698">
              <w:rPr>
                <w:rFonts w:ascii="Tahoma" w:eastAsia="Times New Roman" w:hAnsi="Tahoma" w:cs="Tahoma"/>
                <w:b/>
                <w:bCs/>
                <w:color w:val="706D6D"/>
                <w:sz w:val="20"/>
                <w:szCs w:val="20"/>
                <w:lang w:eastAsia="ru-RU"/>
              </w:rPr>
              <w:t>. Стандарт предоставления муниципальной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2.1. Наименование муниципальной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«Выдача ордеров на проведение земляных работ».</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2.2. Наименование органа местного самоуправления, предоставляющего муниципальную услугу.</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Предоставление муниципальной услуги «Выдача ордеров на проведение земляных работ» осуществляет Администрация Волчихинского сельсовета Волчихинского района Алтайского края.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Процедуры приема документов от заявителя, рассмотрения документов и выдачи результата предоставления муниципальной услуги осуществляется Администрацией Волчихинского сельсовета Волчихинского района Алтайского края</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2.3. Результат предоставления муниципальной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Результатом предоставления муниципальной услуги является:</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1) выдача ордера на проведение земляных работ;</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 выдача уведомления об отказе в предоставлении муниципальной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2.4. Срок предоставления муниципальной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2.6.1 раздела </w:t>
            </w:r>
            <w:r w:rsidRPr="008A2698">
              <w:rPr>
                <w:rFonts w:ascii="Tahoma" w:eastAsia="Times New Roman" w:hAnsi="Tahoma" w:cs="Tahoma"/>
                <w:color w:val="706D6D"/>
                <w:sz w:val="20"/>
                <w:szCs w:val="20"/>
                <w:lang w:val="en-US" w:eastAsia="ru-RU"/>
              </w:rPr>
              <w:t>II</w:t>
            </w:r>
            <w:r w:rsidRPr="008A2698">
              <w:rPr>
                <w:rFonts w:ascii="Tahoma" w:eastAsia="Times New Roman" w:hAnsi="Tahoma" w:cs="Tahoma"/>
                <w:color w:val="706D6D"/>
                <w:sz w:val="20"/>
                <w:szCs w:val="20"/>
                <w:lang w:eastAsia="ru-RU"/>
              </w:rPr>
              <w:t>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2.5. Перечень нормативных правовых актов, непосредственно регулирующих предоставление муниципальной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Предоставление муниципальной услуги осуществляется в соответствии со следующими нормативными правовыми актами: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1) Конституцией Российской Федерации («Российская газета», 25.12.1993, № 237);</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 Федеральным законом от 06.10.2003 № 131-ФЗ «Об общих принципах организации местного самоуправления в Российской Федерации» («Российская газета», 08.10.2003, № 202);</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3) Федеральным законом от 27.07.2010 № 210-ФЗ «Об организации предоставления государственных и муниципальных услуг» («Российская газета», 30.07.2010, № 168);</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4) Федеральным законом от 02.05.2006  № 59-ФЗ «О порядке рассмотрения обращений граждан Российской Федерации» («Российская газета», 05.05.2006, № 95);</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5) иными муниципальными правовыми актами;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2.6.1. Основанием для предоставления муниципальной услуги является направленное в Администрацию заявление в письменной форме, представленное на личном приеме, направленное почтой или в форме электронного документа на адрес электронной почты Администрации по форме согласно приложению 6 к Административному регламенту.</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К указанному заявлению прилагаются следующие документы:</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1) копия документа, удостоверяющего личность заявителя;</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 выписка из Единого государственного реестра юридических лиц;</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3) копия документа, подтверждающего полномочия представителя заявителя;</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4) проект проведения работ, согласованный с заинтересованными службами, отвечающими за сохранность инженерных коммуникаций;</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5) схему движения транспорта и пешеходов, согласованную с отделом ГИБДД УМВД;</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6) календарный график производства работ;</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7) соглашение о выполнении работ по восстановлению благоустройства земельного участка, заключенное между заявителем и собственником (или уполномоченным им лицом) земельного участка, на территории которого будут проводиться работы по строительству, реконструкции, ремонту коммуникаций;</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2.6.2. Заявитель вправе не представлять документы, предусмотренные подпунктом 2 пункта 2.6.1 раздела </w:t>
            </w:r>
            <w:r w:rsidRPr="008A2698">
              <w:rPr>
                <w:rFonts w:ascii="Tahoma" w:eastAsia="Times New Roman" w:hAnsi="Tahoma" w:cs="Tahoma"/>
                <w:color w:val="706D6D"/>
                <w:sz w:val="20"/>
                <w:szCs w:val="20"/>
                <w:lang w:val="en-US" w:eastAsia="ru-RU"/>
              </w:rPr>
              <w:t>II</w:t>
            </w:r>
            <w:r w:rsidRPr="008A2698">
              <w:rPr>
                <w:rFonts w:ascii="Tahoma" w:eastAsia="Times New Roman" w:hAnsi="Tahoma" w:cs="Tahoma"/>
                <w:color w:val="706D6D"/>
                <w:sz w:val="20"/>
                <w:szCs w:val="20"/>
                <w:lang w:eastAsia="ru-RU"/>
              </w:rPr>
              <w:t> Административного регламента. Для рассмотрения заявления по выдаче ордера на проведение земляных работ Администрация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2.6.3. Администрация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подпунктами 2.6.1 и 2.6.2 раздела </w:t>
            </w:r>
            <w:r w:rsidRPr="008A2698">
              <w:rPr>
                <w:rFonts w:ascii="Tahoma" w:eastAsia="Times New Roman" w:hAnsi="Tahoma" w:cs="Tahoma"/>
                <w:color w:val="706D6D"/>
                <w:sz w:val="20"/>
                <w:szCs w:val="20"/>
                <w:lang w:val="en-US" w:eastAsia="ru-RU"/>
              </w:rPr>
              <w:t>II</w:t>
            </w:r>
            <w:r w:rsidRPr="008A2698">
              <w:rPr>
                <w:rFonts w:ascii="Tahoma" w:eastAsia="Times New Roman" w:hAnsi="Tahoma" w:cs="Tahoma"/>
                <w:color w:val="706D6D"/>
                <w:sz w:val="20"/>
                <w:szCs w:val="20"/>
                <w:lang w:eastAsia="ru-RU"/>
              </w:rPr>
              <w:t> Административного регламента.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подпункте 2.6.2 раздела </w:t>
            </w:r>
            <w:r w:rsidRPr="008A2698">
              <w:rPr>
                <w:rFonts w:ascii="Tahoma" w:eastAsia="Times New Roman" w:hAnsi="Tahoma" w:cs="Tahoma"/>
                <w:color w:val="706D6D"/>
                <w:sz w:val="20"/>
                <w:szCs w:val="20"/>
                <w:lang w:val="en-US" w:eastAsia="ru-RU"/>
              </w:rPr>
              <w:t>II</w:t>
            </w:r>
            <w:r w:rsidRPr="008A2698">
              <w:rPr>
                <w:rFonts w:ascii="Tahoma" w:eastAsia="Times New Roman" w:hAnsi="Tahoma" w:cs="Tahoma"/>
                <w:color w:val="706D6D"/>
                <w:sz w:val="20"/>
                <w:szCs w:val="20"/>
                <w:lang w:eastAsia="ru-RU"/>
              </w:rPr>
              <w:t> Административного регламента, обязаны направить в Администрацию запрошенные ею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2.6.4. Иные особенности предоставления муниципальной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1) в случае выявления в выданных в результате предоставления муниципальной услуги документах опечаток и ошибок уполномоченный специалист Администрации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2.7. Гражданин при подаче заявления лично,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Уполномоченный представитель заявителя должен предъявить документ, удостоверяющий полномочия представителя.</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2.9. Запрет требовать от заявителя предоставление иных документов и информации или осуществления действий для получения муниципальной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Запрещается требовать от заявителя:</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 предоставление документов и информации, которые находятся в распоряжении органов, оказывающих муниципальные услуги, иных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r:id="rId6" w:history="1">
              <w:r w:rsidRPr="008A2698">
                <w:rPr>
                  <w:rFonts w:ascii="Tahoma" w:eastAsia="Times New Roman" w:hAnsi="Tahoma" w:cs="Tahoma"/>
                  <w:color w:val="2575B3"/>
                  <w:sz w:val="20"/>
                  <w:szCs w:val="20"/>
                  <w:u w:val="single"/>
                  <w:lang w:eastAsia="ru-RU"/>
                </w:rPr>
                <w:t>части 6 статьи 7</w:t>
              </w:r>
            </w:hyperlink>
            <w:r w:rsidRPr="008A2698">
              <w:rPr>
                <w:rFonts w:ascii="Tahoma" w:eastAsia="Times New Roman" w:hAnsi="Tahoma" w:cs="Tahoma"/>
                <w:color w:val="706D6D"/>
                <w:sz w:val="20"/>
                <w:szCs w:val="20"/>
                <w:lang w:eastAsia="ru-RU"/>
              </w:rPr>
              <w:t> Федерального закона от 27.07.2010 № 210-ФЗ «Об организации предоставления государственных и муниципальных услуг».</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2.10. Исчерпывающий перечень оснований для отказа в приеме документов, необходимых для предоставления муниципальной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Основания для отказа в приеме документов отсутствуют. Поступившее заявление подлежит обязательному приему.</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2.11. Исчерпывающий перечень оснований для отказа в предоставлении муниципальной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bookmarkStart w:id="1" w:name="sub_2702"/>
            <w:bookmarkEnd w:id="1"/>
            <w:r w:rsidRPr="008A2698">
              <w:rPr>
                <w:rFonts w:ascii="Tahoma" w:eastAsia="Times New Roman" w:hAnsi="Tahoma" w:cs="Tahoma"/>
                <w:color w:val="706D6D"/>
                <w:sz w:val="20"/>
                <w:szCs w:val="20"/>
                <w:lang w:eastAsia="ru-RU"/>
              </w:rPr>
              <w:t> Решение об отказе должно содержать основания отказа с обязательной ссылкой на нарушения, предусмотренные настоящим пунктом.</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bookmarkStart w:id="2" w:name="sub_2703"/>
            <w:bookmarkEnd w:id="2"/>
            <w:r w:rsidRPr="008A2698">
              <w:rPr>
                <w:rFonts w:ascii="Tahoma" w:eastAsia="Times New Roman" w:hAnsi="Tahoma" w:cs="Tahoma"/>
                <w:color w:val="706D6D"/>
                <w:sz w:val="20"/>
                <w:szCs w:val="20"/>
                <w:lang w:eastAsia="ru-RU"/>
              </w:rPr>
              <w:t>2.12. Перечень услуг, которые являются необходимыми и обязательными для предоставления муниципальной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2.13. Порядок, размер и основания взимания государственной пошлины или иной платы, установленной за предоставление муниципальной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Предоставление муниципальной услуги осуществляется бесплатно.</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2.15. Срок регистрации заявления о предоставлении муниципальной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Регистрация заявления, поданного заявителем, в том числе в электронном виде, осуществляется в день приема.</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2.16.1. Помещение, в котором осуществляется прием заявителей, должно обеспечивать:</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1) комфортное расположение заявителя и должностного лица Администрации;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 возможность и удобство оформления заявителем письменного обращения;</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3) доступ к нормативным правовым актам, регулирующим предоставление муниципальной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2.16.2.</w:t>
            </w:r>
            <w:r w:rsidRPr="008A2698">
              <w:rPr>
                <w:rFonts w:ascii="Tahoma" w:eastAsia="Times New Roman" w:hAnsi="Tahoma" w:cs="Tahoma"/>
                <w:b/>
                <w:bCs/>
                <w:color w:val="706D6D"/>
                <w:sz w:val="20"/>
                <w:szCs w:val="20"/>
                <w:lang w:eastAsia="ru-RU"/>
              </w:rPr>
              <w:t> </w:t>
            </w:r>
            <w:r w:rsidRPr="008A2698">
              <w:rPr>
                <w:rFonts w:ascii="Tahoma" w:eastAsia="Times New Roman" w:hAnsi="Tahoma" w:cs="Tahoma"/>
                <w:color w:val="706D6D"/>
                <w:sz w:val="20"/>
                <w:szCs w:val="20"/>
                <w:lang w:eastAsia="ru-RU"/>
              </w:rPr>
              <w:t>Вход и передвижение по помещению, в котором проводится личный прием, не должны создавать затруднений для лиц с ограниченными возможностями: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1) Возможность самостоятельного передвижения инвалидов по территории объектов, на которых предоставляется государственная услуга, входа в такие объекты и выхода из них, посадки в транспортное средство и высадки из него, в том числе с помощью должностных лиц учреждения.</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2)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государственная услуга.</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3)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государственная услуга, и к услугам с учетом ограничений их жизнедеятельности.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4) Дублирование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государственной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5)  Допуск на объекты, на которых предоставляется государственная услуга, собаки-проводника при наличии документа, подтверждающего ее специальное обучение и выдаваемого по </w:t>
            </w:r>
            <w:hyperlink r:id="rId7" w:history="1">
              <w:r w:rsidRPr="008A2698">
                <w:rPr>
                  <w:rFonts w:ascii="Tahoma" w:eastAsia="Times New Roman" w:hAnsi="Tahoma" w:cs="Tahoma"/>
                  <w:color w:val="2575B3"/>
                  <w:sz w:val="20"/>
                  <w:szCs w:val="20"/>
                  <w:u w:val="single"/>
                  <w:lang w:eastAsia="ru-RU"/>
                </w:rPr>
                <w:t>форме</w:t>
              </w:r>
            </w:hyperlink>
            <w:r w:rsidRPr="008A2698">
              <w:rPr>
                <w:rFonts w:ascii="Tahoma" w:eastAsia="Times New Roman" w:hAnsi="Tahoma" w:cs="Tahoma"/>
                <w:color w:val="706D6D"/>
                <w:sz w:val="20"/>
                <w:szCs w:val="20"/>
                <w:lang w:eastAsia="ru-RU"/>
              </w:rPr>
              <w:t> и в </w:t>
            </w:r>
            <w:hyperlink r:id="rId8" w:history="1">
              <w:r w:rsidRPr="008A2698">
                <w:rPr>
                  <w:rFonts w:ascii="Tahoma" w:eastAsia="Times New Roman" w:hAnsi="Tahoma" w:cs="Tahoma"/>
                  <w:color w:val="2575B3"/>
                  <w:sz w:val="20"/>
                  <w:szCs w:val="20"/>
                  <w:u w:val="single"/>
                  <w:lang w:eastAsia="ru-RU"/>
                </w:rPr>
                <w:t>порядке</w:t>
              </w:r>
            </w:hyperlink>
            <w:r w:rsidRPr="008A2698">
              <w:rPr>
                <w:rFonts w:ascii="Tahoma" w:eastAsia="Times New Roman" w:hAnsi="Tahoma" w:cs="Tahoma"/>
                <w:color w:val="706D6D"/>
                <w:sz w:val="20"/>
                <w:szCs w:val="20"/>
                <w:lang w:eastAsia="ru-RU"/>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6) Предоставление, при необходимости, государственной услуги по месту жительства инвалида или в дистанционном режиме.</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8) Оказание должностными лицами учреждения, которое предоставляет государственную услугу, помощи инвалидам в преодолении барьеров, мешающих получению ими государственных услуг наравне с другими лицами.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2.16.3. Информирование заявителей по предоставлению муниципальной услуги в части факта поступления заявления, его входящих регистрационных реквизитов, специалиста ответственного за его исполнение, и т.п. осуществляет специалист Администрации.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2.16.5. На информационных стендах Администрации размещается следующая информация:</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 график (режим) работы Администрации,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3) Административный регламент предоставления муниципальной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4) место нахождения Администрации,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5) телефон для справок;</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6) адрес электронной почты Администрации,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7) адрес официального интернет-сайта Администрации,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8) порядок получения консультаций;</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9) порядок обжалования решений, действий (бездействия) должностных лиц Администрации, предоставляющей муниципальную услугу.</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2.17. Показатели доступности и качества муниципальной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2.17.1. Целевые значения показателя доступности и качества муниципальной услуги.</w:t>
            </w:r>
          </w:p>
          <w:tbl>
            <w:tblPr>
              <w:tblW w:w="9360" w:type="dxa"/>
              <w:tblCellMar>
                <w:left w:w="0" w:type="dxa"/>
                <w:right w:w="0" w:type="dxa"/>
              </w:tblCellMar>
              <w:tblLook w:val="04A0" w:firstRow="1" w:lastRow="0" w:firstColumn="1" w:lastColumn="0" w:noHBand="0" w:noVBand="1"/>
            </w:tblPr>
            <w:tblGrid>
              <w:gridCol w:w="6341"/>
              <w:gridCol w:w="2959"/>
              <w:gridCol w:w="60"/>
            </w:tblGrid>
            <w:tr w:rsidR="008A2698" w:rsidRPr="008A2698">
              <w:trPr>
                <w:trHeight w:val="360"/>
              </w:trPr>
              <w:tc>
                <w:tcPr>
                  <w:tcW w:w="6375" w:type="dxa"/>
                  <w:vMerge w:val="restart"/>
                  <w:hideMark/>
                </w:tcPr>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Показатели качества и доступности</w:t>
                  </w:r>
                  <w:r w:rsidRPr="008A2698">
                    <w:rPr>
                      <w:rFonts w:ascii="Times New Roman" w:eastAsia="Times New Roman" w:hAnsi="Times New Roman" w:cs="Times New Roman"/>
                      <w:sz w:val="24"/>
                      <w:szCs w:val="24"/>
                      <w:lang w:eastAsia="ru-RU"/>
                    </w:rPr>
                    <w:br/>
                    <w:t>муниципальной услуги</w:t>
                  </w:r>
                </w:p>
              </w:tc>
              <w:tc>
                <w:tcPr>
                  <w:tcW w:w="2970" w:type="dxa"/>
                  <w:vMerge w:val="restart"/>
                  <w:hideMark/>
                </w:tcPr>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Целевое значение показателя</w:t>
                  </w:r>
                </w:p>
              </w:tc>
              <w:tc>
                <w:tcPr>
                  <w:tcW w:w="6" w:type="dxa"/>
                  <w:hideMark/>
                </w:tcPr>
                <w:p w:rsidR="008A2698" w:rsidRPr="008A2698" w:rsidRDefault="008A2698" w:rsidP="008A2698">
                  <w:pPr>
                    <w:spacing w:after="0"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 </w:t>
                  </w:r>
                </w:p>
              </w:tc>
            </w:tr>
            <w:tr w:rsidR="008A2698" w:rsidRPr="008A2698">
              <w:trPr>
                <w:trHeight w:val="360"/>
              </w:trPr>
              <w:tc>
                <w:tcPr>
                  <w:tcW w:w="0" w:type="auto"/>
                  <w:vMerge/>
                  <w:vAlign w:val="center"/>
                  <w:hideMark/>
                </w:tcPr>
                <w:p w:rsidR="008A2698" w:rsidRPr="008A2698" w:rsidRDefault="008A2698" w:rsidP="008A269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A2698" w:rsidRPr="008A2698" w:rsidRDefault="008A2698" w:rsidP="008A2698">
                  <w:pPr>
                    <w:spacing w:after="0" w:line="240" w:lineRule="auto"/>
                    <w:rPr>
                      <w:rFonts w:ascii="Times New Roman" w:eastAsia="Times New Roman" w:hAnsi="Times New Roman" w:cs="Times New Roman"/>
                      <w:sz w:val="24"/>
                      <w:szCs w:val="24"/>
                      <w:lang w:eastAsia="ru-RU"/>
                    </w:rPr>
                  </w:pPr>
                </w:p>
              </w:tc>
              <w:tc>
                <w:tcPr>
                  <w:tcW w:w="6" w:type="dxa"/>
                  <w:hideMark/>
                </w:tcPr>
                <w:p w:rsidR="008A2698" w:rsidRPr="008A2698" w:rsidRDefault="008A2698" w:rsidP="008A2698">
                  <w:pPr>
                    <w:spacing w:after="0"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 </w:t>
                  </w:r>
                </w:p>
              </w:tc>
            </w:tr>
            <w:tr w:rsidR="008A2698" w:rsidRPr="008A2698">
              <w:trPr>
                <w:trHeight w:val="240"/>
              </w:trPr>
              <w:tc>
                <w:tcPr>
                  <w:tcW w:w="9360" w:type="dxa"/>
                  <w:gridSpan w:val="2"/>
                  <w:hideMark/>
                </w:tcPr>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1. Своевременность</w:t>
                  </w:r>
                </w:p>
              </w:tc>
              <w:tc>
                <w:tcPr>
                  <w:tcW w:w="6" w:type="dxa"/>
                  <w:hideMark/>
                </w:tcPr>
                <w:p w:rsidR="008A2698" w:rsidRPr="008A2698" w:rsidRDefault="008A2698" w:rsidP="008A2698">
                  <w:pPr>
                    <w:spacing w:after="0"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 </w:t>
                  </w:r>
                </w:p>
              </w:tc>
            </w:tr>
            <w:tr w:rsidR="008A2698" w:rsidRPr="008A2698">
              <w:trPr>
                <w:trHeight w:val="480"/>
              </w:trPr>
              <w:tc>
                <w:tcPr>
                  <w:tcW w:w="6375" w:type="dxa"/>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1.1. % (доля) случаев предоставления услуги в установленный срок с момента сдачи документа</w:t>
                  </w:r>
                </w:p>
              </w:tc>
              <w:tc>
                <w:tcPr>
                  <w:tcW w:w="2970" w:type="dxa"/>
                  <w:hideMark/>
                </w:tcPr>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90-95%</w:t>
                  </w:r>
                </w:p>
              </w:tc>
              <w:tc>
                <w:tcPr>
                  <w:tcW w:w="6" w:type="dxa"/>
                  <w:hideMark/>
                </w:tcPr>
                <w:p w:rsidR="008A2698" w:rsidRPr="008A2698" w:rsidRDefault="008A2698" w:rsidP="008A2698">
                  <w:pPr>
                    <w:spacing w:after="0"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 </w:t>
                  </w:r>
                </w:p>
              </w:tc>
            </w:tr>
            <w:tr w:rsidR="008A2698" w:rsidRPr="008A2698">
              <w:trPr>
                <w:trHeight w:val="240"/>
              </w:trPr>
              <w:tc>
                <w:tcPr>
                  <w:tcW w:w="9360" w:type="dxa"/>
                  <w:gridSpan w:val="2"/>
                  <w:hideMark/>
                </w:tcPr>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2. Качество</w:t>
                  </w:r>
                </w:p>
              </w:tc>
              <w:tc>
                <w:tcPr>
                  <w:tcW w:w="6" w:type="dxa"/>
                  <w:hideMark/>
                </w:tcPr>
                <w:p w:rsidR="008A2698" w:rsidRPr="008A2698" w:rsidRDefault="008A2698" w:rsidP="008A2698">
                  <w:pPr>
                    <w:spacing w:after="0"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 </w:t>
                  </w:r>
                </w:p>
              </w:tc>
            </w:tr>
            <w:tr w:rsidR="008A2698" w:rsidRPr="008A2698">
              <w:trPr>
                <w:trHeight w:val="480"/>
              </w:trPr>
              <w:tc>
                <w:tcPr>
                  <w:tcW w:w="6375" w:type="dxa"/>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2.1. % (доля) Заявителей, удовлетворенных качеством процесса предоставления услуги</w:t>
                  </w:r>
                </w:p>
              </w:tc>
              <w:tc>
                <w:tcPr>
                  <w:tcW w:w="2970" w:type="dxa"/>
                  <w:hideMark/>
                </w:tcPr>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90-95%</w:t>
                  </w:r>
                </w:p>
              </w:tc>
              <w:tc>
                <w:tcPr>
                  <w:tcW w:w="6" w:type="dxa"/>
                  <w:hideMark/>
                </w:tcPr>
                <w:p w:rsidR="008A2698" w:rsidRPr="008A2698" w:rsidRDefault="008A2698" w:rsidP="008A2698">
                  <w:pPr>
                    <w:spacing w:after="0"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 </w:t>
                  </w:r>
                </w:p>
              </w:tc>
            </w:tr>
            <w:tr w:rsidR="008A2698" w:rsidRPr="008A2698">
              <w:trPr>
                <w:trHeight w:val="480"/>
              </w:trPr>
              <w:tc>
                <w:tcPr>
                  <w:tcW w:w="6375" w:type="dxa"/>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2.2. % (доля) случаев правильно оформленных документов должностным лицом (регистрация)</w:t>
                  </w:r>
                </w:p>
              </w:tc>
              <w:tc>
                <w:tcPr>
                  <w:tcW w:w="2970" w:type="dxa"/>
                  <w:hideMark/>
                </w:tcPr>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95-97%</w:t>
                  </w:r>
                </w:p>
              </w:tc>
              <w:tc>
                <w:tcPr>
                  <w:tcW w:w="6" w:type="dxa"/>
                  <w:hideMark/>
                </w:tcPr>
                <w:p w:rsidR="008A2698" w:rsidRPr="008A2698" w:rsidRDefault="008A2698" w:rsidP="008A2698">
                  <w:pPr>
                    <w:spacing w:after="0"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 </w:t>
                  </w:r>
                </w:p>
              </w:tc>
            </w:tr>
            <w:tr w:rsidR="008A2698" w:rsidRPr="008A2698">
              <w:trPr>
                <w:trHeight w:val="240"/>
              </w:trPr>
              <w:tc>
                <w:tcPr>
                  <w:tcW w:w="9360" w:type="dxa"/>
                  <w:gridSpan w:val="2"/>
                  <w:hideMark/>
                </w:tcPr>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3. Доступность</w:t>
                  </w:r>
                </w:p>
              </w:tc>
              <w:tc>
                <w:tcPr>
                  <w:tcW w:w="6" w:type="dxa"/>
                  <w:hideMark/>
                </w:tcPr>
                <w:p w:rsidR="008A2698" w:rsidRPr="008A2698" w:rsidRDefault="008A2698" w:rsidP="008A2698">
                  <w:pPr>
                    <w:spacing w:after="0"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 </w:t>
                  </w:r>
                </w:p>
              </w:tc>
            </w:tr>
            <w:tr w:rsidR="008A2698" w:rsidRPr="008A2698">
              <w:trPr>
                <w:trHeight w:val="600"/>
              </w:trPr>
              <w:tc>
                <w:tcPr>
                  <w:tcW w:w="6375" w:type="dxa"/>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3.1. % (доля) Заявителей, удовлетворенных качеством и информацией о порядке предоставления услуги</w:t>
                  </w:r>
                </w:p>
              </w:tc>
              <w:tc>
                <w:tcPr>
                  <w:tcW w:w="2970" w:type="dxa"/>
                  <w:hideMark/>
                </w:tcPr>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95-97%</w:t>
                  </w:r>
                </w:p>
              </w:tc>
              <w:tc>
                <w:tcPr>
                  <w:tcW w:w="6" w:type="dxa"/>
                  <w:hideMark/>
                </w:tcPr>
                <w:p w:rsidR="008A2698" w:rsidRPr="008A2698" w:rsidRDefault="008A2698" w:rsidP="008A2698">
                  <w:pPr>
                    <w:spacing w:after="0"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 </w:t>
                  </w:r>
                </w:p>
              </w:tc>
            </w:tr>
            <w:tr w:rsidR="008A2698" w:rsidRPr="008A2698">
              <w:trPr>
                <w:trHeight w:val="600"/>
              </w:trPr>
              <w:tc>
                <w:tcPr>
                  <w:tcW w:w="6375" w:type="dxa"/>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3.2. % (доля) случаев правильно заполненных заявителем документов и сданных с первого раза</w:t>
                  </w:r>
                </w:p>
              </w:tc>
              <w:tc>
                <w:tcPr>
                  <w:tcW w:w="2970" w:type="dxa"/>
                  <w:hideMark/>
                </w:tcPr>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70-80 %</w:t>
                  </w:r>
                </w:p>
              </w:tc>
              <w:tc>
                <w:tcPr>
                  <w:tcW w:w="6" w:type="dxa"/>
                  <w:hideMark/>
                </w:tcPr>
                <w:p w:rsidR="008A2698" w:rsidRPr="008A2698" w:rsidRDefault="008A2698" w:rsidP="008A2698">
                  <w:pPr>
                    <w:spacing w:after="0"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 </w:t>
                  </w:r>
                </w:p>
              </w:tc>
            </w:tr>
            <w:tr w:rsidR="008A2698" w:rsidRPr="008A2698">
              <w:trPr>
                <w:trHeight w:val="600"/>
              </w:trPr>
              <w:tc>
                <w:tcPr>
                  <w:tcW w:w="6375" w:type="dxa"/>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3.3. % (доля) Заявителей, считающих, что представленная информация об услуге в сети Интернет доступна и понятна</w:t>
                  </w:r>
                </w:p>
              </w:tc>
              <w:tc>
                <w:tcPr>
                  <w:tcW w:w="2970" w:type="dxa"/>
                  <w:hideMark/>
                </w:tcPr>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75-80%</w:t>
                  </w:r>
                </w:p>
              </w:tc>
              <w:tc>
                <w:tcPr>
                  <w:tcW w:w="6" w:type="dxa"/>
                  <w:hideMark/>
                </w:tcPr>
                <w:p w:rsidR="008A2698" w:rsidRPr="008A2698" w:rsidRDefault="008A2698" w:rsidP="008A2698">
                  <w:pPr>
                    <w:spacing w:after="0"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 </w:t>
                  </w:r>
                </w:p>
              </w:tc>
            </w:tr>
            <w:tr w:rsidR="008A2698" w:rsidRPr="008A2698">
              <w:trPr>
                <w:trHeight w:val="240"/>
              </w:trPr>
              <w:tc>
                <w:tcPr>
                  <w:tcW w:w="9360" w:type="dxa"/>
                  <w:gridSpan w:val="2"/>
                  <w:hideMark/>
                </w:tcPr>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4. Процесс обжалования</w:t>
                  </w:r>
                </w:p>
              </w:tc>
              <w:tc>
                <w:tcPr>
                  <w:tcW w:w="6" w:type="dxa"/>
                  <w:hideMark/>
                </w:tcPr>
                <w:p w:rsidR="008A2698" w:rsidRPr="008A2698" w:rsidRDefault="008A2698" w:rsidP="008A2698">
                  <w:pPr>
                    <w:spacing w:after="0"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 </w:t>
                  </w:r>
                </w:p>
              </w:tc>
            </w:tr>
            <w:tr w:rsidR="008A2698" w:rsidRPr="008A2698">
              <w:trPr>
                <w:trHeight w:val="480"/>
              </w:trPr>
              <w:tc>
                <w:tcPr>
                  <w:tcW w:w="6375" w:type="dxa"/>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4.1. % (доля) обоснованных жалоб к общему количеству обслуженных Заявителей по данному виду услуг</w:t>
                  </w:r>
                </w:p>
              </w:tc>
              <w:tc>
                <w:tcPr>
                  <w:tcW w:w="2970" w:type="dxa"/>
                  <w:hideMark/>
                </w:tcPr>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0,2 % - 0,1 %</w:t>
                  </w:r>
                </w:p>
              </w:tc>
              <w:tc>
                <w:tcPr>
                  <w:tcW w:w="6" w:type="dxa"/>
                  <w:hideMark/>
                </w:tcPr>
                <w:p w:rsidR="008A2698" w:rsidRPr="008A2698" w:rsidRDefault="008A2698" w:rsidP="008A2698">
                  <w:pPr>
                    <w:spacing w:after="0"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 </w:t>
                  </w:r>
                </w:p>
              </w:tc>
            </w:tr>
            <w:tr w:rsidR="008A2698" w:rsidRPr="008A2698">
              <w:trPr>
                <w:trHeight w:val="480"/>
              </w:trPr>
              <w:tc>
                <w:tcPr>
                  <w:tcW w:w="6375" w:type="dxa"/>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4.2. % (доля) обоснованных жалоб, рассмотренных в установленный срок</w:t>
                  </w:r>
                </w:p>
              </w:tc>
              <w:tc>
                <w:tcPr>
                  <w:tcW w:w="2970" w:type="dxa"/>
                  <w:hideMark/>
                </w:tcPr>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95-97%</w:t>
                  </w:r>
                </w:p>
              </w:tc>
              <w:tc>
                <w:tcPr>
                  <w:tcW w:w="6" w:type="dxa"/>
                  <w:hideMark/>
                </w:tcPr>
                <w:p w:rsidR="008A2698" w:rsidRPr="008A2698" w:rsidRDefault="008A2698" w:rsidP="008A2698">
                  <w:pPr>
                    <w:spacing w:after="0"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 </w:t>
                  </w:r>
                </w:p>
              </w:tc>
            </w:tr>
            <w:tr w:rsidR="008A2698" w:rsidRPr="008A2698">
              <w:trPr>
                <w:trHeight w:val="240"/>
              </w:trPr>
              <w:tc>
                <w:tcPr>
                  <w:tcW w:w="9360" w:type="dxa"/>
                  <w:gridSpan w:val="2"/>
                  <w:hideMark/>
                </w:tcPr>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5. Вежливость</w:t>
                  </w:r>
                </w:p>
              </w:tc>
              <w:tc>
                <w:tcPr>
                  <w:tcW w:w="6" w:type="dxa"/>
                  <w:hideMark/>
                </w:tcPr>
                <w:p w:rsidR="008A2698" w:rsidRPr="008A2698" w:rsidRDefault="008A2698" w:rsidP="008A2698">
                  <w:pPr>
                    <w:spacing w:after="0"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 </w:t>
                  </w:r>
                </w:p>
              </w:tc>
            </w:tr>
            <w:tr w:rsidR="008A2698" w:rsidRPr="008A2698">
              <w:trPr>
                <w:trHeight w:val="480"/>
              </w:trPr>
              <w:tc>
                <w:tcPr>
                  <w:tcW w:w="6375" w:type="dxa"/>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5.1. % (доля) Заявителей, удовлетворенных            вежливостью должностных лиц</w:t>
                  </w:r>
                </w:p>
              </w:tc>
              <w:tc>
                <w:tcPr>
                  <w:tcW w:w="2970" w:type="dxa"/>
                  <w:hideMark/>
                </w:tcPr>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90-95%</w:t>
                  </w:r>
                </w:p>
              </w:tc>
              <w:tc>
                <w:tcPr>
                  <w:tcW w:w="6" w:type="dxa"/>
                  <w:hideMark/>
                </w:tcPr>
                <w:p w:rsidR="008A2698" w:rsidRPr="008A2698" w:rsidRDefault="008A2698" w:rsidP="008A2698">
                  <w:pPr>
                    <w:spacing w:after="0"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 </w:t>
                  </w:r>
                </w:p>
              </w:tc>
            </w:tr>
          </w:tbl>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2.17.2. Заявитель на стадии рассмотрения его обращения имеет право:</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1) представлять дополнительные документы и материалы по рассматриваемому заявлению либо обращаться с просьбой об их истребовании;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4) обращаться с заявлением о прекращении или приостановлении рассмотрения заявления о предоставлении муниципальной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5) осуществлять иные действия, не противоречащие и законодательству Российской Федерации, Алтайского края и настоящему Административному регламенту.</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2.17.3. Должностные лица Администрации обеспечивают:</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1) объективное, всестороннее и своевременное рассмотрение заявлений, в случае необходимости – с участием заявителей, направивших заявление;</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 получение необходимых для рассмотрения заявлений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2.17.4. Конфиденциальные сведения, ставшие известными должностным лицам отдела при рассмотрении заявлений получателей муниципальной услуги, не могут быть использованы во вред этим получателям муниципальной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2.18.</w:t>
            </w:r>
            <w:r w:rsidRPr="008A2698">
              <w:rPr>
                <w:rFonts w:ascii="Tahoma" w:eastAsia="Times New Roman" w:hAnsi="Tahoma" w:cs="Tahoma"/>
                <w:b/>
                <w:bCs/>
                <w:color w:val="706D6D"/>
                <w:sz w:val="20"/>
                <w:szCs w:val="20"/>
                <w:lang w:eastAsia="ru-RU"/>
              </w:rPr>
              <w:t> </w:t>
            </w:r>
            <w:r w:rsidRPr="008A2698">
              <w:rPr>
                <w:rFonts w:ascii="Tahoma" w:eastAsia="Times New Roman" w:hAnsi="Tahoma" w:cs="Tahoma"/>
                <w:color w:val="706D6D"/>
                <w:sz w:val="20"/>
                <w:szCs w:val="20"/>
                <w:lang w:eastAsia="ru-RU"/>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2.18.1. Администрация обеспечивает возможность получения заявителем информации о предоставляемой муниципальной услуге на официальном интернет-сайте Администрации, интернет-сайте Многофункционального центра.</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2.18.2.  Администрация обеспечивает возможность получения и копирования заявителями на официальном интернет-сайте Администрации, форм заявлений и иных документов, необходимых для получения муниципальной услуги в электронном виде.</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2.18.3. 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должностного лица, ответственного за предоставление муниципальной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b/>
                <w:bCs/>
                <w:color w:val="706D6D"/>
                <w:sz w:val="20"/>
                <w:szCs w:val="20"/>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Блок-схема предоставления муниципальной услуги приведена в приложении 4 настоящего Административного регламента.</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3.1. Описание последовательности действий при предоставлении муниципальной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Предоставление муниципальной услуги включает в себя следующие административные процедуры:</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1) прием заявления и документов, их регистрация;</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 рассмотрение и проверка заявления и документов, подготовка результата предоставления муниципальной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3.2. Прием заявления и документов, их регистрация.</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3.2.1. Юридические факты, являющиеся основанием для начала административной процедуры.</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Основанием для начала предоставления муниципальной услуги является личное обращение заявителя в Администрацию с заявлением и документами, необходимыми для получения муниципальной услуги, либо направление заявления и необходимых документов в адрес Администрации с использованием почтовой связи, через Многофункциональный центр или в электронной форме с использованием в информационно-телекоммуникационной сети «интернет».</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3.2.2. Сведения о должностном лице, ответственном за выполнение административного действия, входящего в состав административной процедуры.</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Выполнение данной административной процедуры осуществляется специалистом Администрации, ответственным за прием и регистрацию заявления (далее – специалист).</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1) устанавливает предмет обращения, личность заявителя (полномочия представителя заявителя);</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порядком делопроизводства не позднее дня получения уведомления.</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По завершении приема документов при личном обращении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При обращении заявителя почтой расписка в приеме документов не формируется.</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При личном обращении и при обращении почтой заявителем представляются документы одновременно в копиях и в подлинниках (если верность копий не удостоверена нотариально) для сверки.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3.2.3.2. При обращении заявителя через Многофункциональный центр, специалист Многофункционального центра принимает документы от заявителя и передает в Администрацию в порядке и сроки, установленные заключенным между ними соглашением о взаимодействии.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Специалист Администрации, ответственный за прием и регистрацию, принимает заявление и пакет документов из Многофункционального центра и регистрирует их в журнале регистрации не позднее дня получения заявления.</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3.2.3.3. После регистрации заявления специалист, ответственный за прием и регистрацию заявления, передает заявление с документами главе Администрации. Глава Администрации в день регистрации заявления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3.2.3.4. При обращении заявителем за получением муниципальной услуги в Администрацию на личном приеме или направлении документов почтой заявитель 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3.2.4.</w:t>
            </w:r>
            <w:r w:rsidRPr="008A2698">
              <w:rPr>
                <w:rFonts w:ascii="Tahoma" w:eastAsia="Times New Roman" w:hAnsi="Tahoma" w:cs="Tahoma"/>
                <w:b/>
                <w:bCs/>
                <w:color w:val="706D6D"/>
                <w:sz w:val="20"/>
                <w:szCs w:val="20"/>
                <w:lang w:eastAsia="ru-RU"/>
              </w:rPr>
              <w:t> </w:t>
            </w:r>
            <w:r w:rsidRPr="008A2698">
              <w:rPr>
                <w:rFonts w:ascii="Tahoma" w:eastAsia="Times New Roman" w:hAnsi="Tahoma" w:cs="Tahoma"/>
                <w:color w:val="706D6D"/>
                <w:sz w:val="20"/>
                <w:szCs w:val="20"/>
                <w:lang w:eastAsia="ru-RU"/>
              </w:rPr>
              <w:t>Результатом исполнения административной процедуры является:</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1) При предоставлении заявителем заявления лично (направлении документов почтой) – прием,  регистрация заявления и прилагаемых документов. Максимальный срок выполнения действий административной процедуры – 30 минут с момента подачи в Администрацию заявления с комплектом документов.</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 При предоставлении заявителем заявления через Многофункциональный центр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Многофункционального центра в отдел заявления с прилагаемыми документами.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3.3. Рассмотрение и проверка заявления и документов, подготовка результата предоставления муниципальной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3.3.1. Основанием для начала исполнения процедуры проверки пакета документов на комплектность является назначение уполномоченного специалиста.</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3.3.2. Уполномоченный специалист в течение пяти рабочих дней с даты поступления к нему заявления и прилагаемых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2.11 раздела </w:t>
            </w:r>
            <w:r w:rsidRPr="008A2698">
              <w:rPr>
                <w:rFonts w:ascii="Tahoma" w:eastAsia="Times New Roman" w:hAnsi="Tahoma" w:cs="Tahoma"/>
                <w:color w:val="706D6D"/>
                <w:sz w:val="20"/>
                <w:szCs w:val="20"/>
                <w:lang w:val="en-US" w:eastAsia="ru-RU"/>
              </w:rPr>
              <w:t>II</w:t>
            </w:r>
            <w:r w:rsidRPr="008A2698">
              <w:rPr>
                <w:rFonts w:ascii="Tahoma" w:eastAsia="Times New Roman" w:hAnsi="Tahoma" w:cs="Tahoma"/>
                <w:color w:val="706D6D"/>
                <w:sz w:val="20"/>
                <w:szCs w:val="20"/>
                <w:lang w:eastAsia="ru-RU"/>
              </w:rPr>
              <w:t>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 и несоответствия материалов установленным требованиям, подготавливает проект уведомления об отказе в предоставлении муниципальной услуги с указанием причины отказа.</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3.3.3.</w:t>
            </w:r>
            <w:r w:rsidRPr="008A2698">
              <w:rPr>
                <w:rFonts w:ascii="Tahoma" w:eastAsia="Times New Roman" w:hAnsi="Tahoma" w:cs="Tahoma"/>
                <w:b/>
                <w:bCs/>
                <w:color w:val="706D6D"/>
                <w:sz w:val="20"/>
                <w:szCs w:val="20"/>
                <w:lang w:eastAsia="ru-RU"/>
              </w:rPr>
              <w:t> </w:t>
            </w:r>
            <w:r w:rsidRPr="008A2698">
              <w:rPr>
                <w:rFonts w:ascii="Tahoma" w:eastAsia="Times New Roman" w:hAnsi="Tahoma" w:cs="Tahoma"/>
                <w:color w:val="706D6D"/>
                <w:sz w:val="20"/>
                <w:szCs w:val="20"/>
                <w:lang w:eastAsia="ru-RU"/>
              </w:rPr>
              <w:t>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и направляет запросы по каналам межведомственного взаимодействия.</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bookmarkStart w:id="3" w:name="sub_63"/>
            <w:bookmarkEnd w:id="3"/>
            <w:r w:rsidRPr="008A2698">
              <w:rPr>
                <w:rFonts w:ascii="Tahoma" w:eastAsia="Times New Roman" w:hAnsi="Tahoma" w:cs="Tahoma"/>
                <w:color w:val="706D6D"/>
                <w:sz w:val="20"/>
                <w:szCs w:val="20"/>
                <w:lang w:eastAsia="ru-RU"/>
              </w:rP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Администрации.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bookmarkStart w:id="4" w:name="sub_64"/>
            <w:bookmarkEnd w:id="4"/>
            <w:r w:rsidRPr="008A2698">
              <w:rPr>
                <w:rFonts w:ascii="Tahoma" w:eastAsia="Times New Roman" w:hAnsi="Tahoma" w:cs="Tahoma"/>
                <w:color w:val="706D6D"/>
                <w:sz w:val="20"/>
                <w:szCs w:val="20"/>
                <w:lang w:eastAsia="ru-RU"/>
              </w:rPr>
              <w:t>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Срок выполнения данной административной процедуры не должен превышать тридцати дней.</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3.4. Направление органом местного самоуправления заявителю сведений о ходе выполнения запроса о предоставлении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3.4.1. Под направлением заявителю сведений о ходе выполнения запроса 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3.4.2. При предоставлении муниципальной услуги в электронной форме используются следующие уведомления:</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уведомление о приеме представленных заявителем документов, содержащее сведения о приеме органом местного самоуправления представленных заявителем документов и о начале процедуры предоставления услуги, либо содержащее мотивированный отказ в приеме документов;</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органа местного самоуправления, осуществляющее прием;</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уведомление заявителя о направлении органом местного самоуправления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уведомление заявителя о факте получения или не получения ответов на межведомственные запросы, направляемое заявителю по истечению срока, отведенного на межведомственное взаимодействие;</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уведомление о завершении процедуры предоставления услуги, содержащее сведения о завершении предоставления органом местного самоуправления услуги в связи с получением заявителем результата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и другие.</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3.5.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bookmarkStart w:id="5" w:name="sub_67"/>
            <w:bookmarkStart w:id="6" w:name="sub_66"/>
            <w:bookmarkEnd w:id="5"/>
            <w:bookmarkEnd w:id="6"/>
            <w:r w:rsidRPr="008A2698">
              <w:rPr>
                <w:rFonts w:ascii="Tahoma" w:eastAsia="Times New Roman" w:hAnsi="Tahoma" w:cs="Tahoma"/>
                <w:color w:val="706D6D"/>
                <w:sz w:val="20"/>
                <w:szCs w:val="20"/>
                <w:lang w:eastAsia="ru-RU"/>
              </w:rPr>
              <w:t>либо мотивированный отказ в предоставлении муниципальной услуги и направляет их уполномоченному специалисту. </w:t>
            </w:r>
            <w:bookmarkStart w:id="7" w:name="sub_68"/>
            <w:bookmarkEnd w:id="7"/>
            <w:r w:rsidRPr="008A2698">
              <w:rPr>
                <w:rFonts w:ascii="Tahoma" w:eastAsia="Times New Roman" w:hAnsi="Tahoma" w:cs="Tahoma"/>
                <w:color w:val="706D6D"/>
                <w:sz w:val="20"/>
                <w:szCs w:val="20"/>
                <w:lang w:eastAsia="ru-RU"/>
              </w:rPr>
              <w:t>Максимальный срок выполнения действий данной административной процедуры не должен превышать пяти рабочих дней.</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bookmarkStart w:id="8" w:name="sub_73"/>
            <w:bookmarkEnd w:id="8"/>
            <w:r w:rsidRPr="008A2698">
              <w:rPr>
                <w:rFonts w:ascii="Tahoma" w:eastAsia="Times New Roman" w:hAnsi="Tahoma" w:cs="Tahoma"/>
                <w:color w:val="706D6D"/>
                <w:sz w:val="20"/>
                <w:szCs w:val="20"/>
                <w:lang w:eastAsia="ru-RU"/>
              </w:rPr>
              <w:t>Информирование и выдача результата предоставления муниципальной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3.5.3.1. Уполномоченный специалист не позднее чем через пять рабочих дней со дня принятия одного из указанных в пункта 2.4 раздела </w:t>
            </w:r>
            <w:r w:rsidRPr="008A2698">
              <w:rPr>
                <w:rFonts w:ascii="Tahoma" w:eastAsia="Times New Roman" w:hAnsi="Tahoma" w:cs="Tahoma"/>
                <w:color w:val="706D6D"/>
                <w:sz w:val="20"/>
                <w:szCs w:val="20"/>
                <w:lang w:val="en-US" w:eastAsia="ru-RU"/>
              </w:rPr>
              <w:t>II</w:t>
            </w:r>
            <w:r w:rsidRPr="008A2698">
              <w:rPr>
                <w:rFonts w:ascii="Tahoma" w:eastAsia="Times New Roman" w:hAnsi="Tahoma" w:cs="Tahoma"/>
                <w:color w:val="706D6D"/>
                <w:sz w:val="20"/>
                <w:szCs w:val="20"/>
                <w:lang w:eastAsia="ru-RU"/>
              </w:rPr>
              <w:t> Административного регламента решений выдает или направляет по адресу, указанному в заявлении,  заявителю документ, подтверждающий принятие одного из указанных решений.</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При этом заявителю сообщается о принятом решении и о возможности получения результата муниципальной услуги лично в течение одного рабочего дня, следующего за днем принятия решения.</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3.5.3.2. При предоставлении муниципальной услуги через Многофункциональный центр Администрация Волчихинского сельсовета Волчихинского района Алтайского края:</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1) в срок, указанный в пункте 3.5.3.1 раздела </w:t>
            </w:r>
            <w:r w:rsidRPr="008A2698">
              <w:rPr>
                <w:rFonts w:ascii="Tahoma" w:eastAsia="Times New Roman" w:hAnsi="Tahoma" w:cs="Tahoma"/>
                <w:color w:val="706D6D"/>
                <w:sz w:val="20"/>
                <w:szCs w:val="20"/>
                <w:lang w:val="en-US" w:eastAsia="ru-RU"/>
              </w:rPr>
              <w:t>III</w:t>
            </w:r>
            <w:r w:rsidRPr="008A2698">
              <w:rPr>
                <w:rFonts w:ascii="Tahoma" w:eastAsia="Times New Roman" w:hAnsi="Tahoma" w:cs="Tahoma"/>
                <w:color w:val="706D6D"/>
                <w:sz w:val="20"/>
                <w:szCs w:val="20"/>
                <w:lang w:eastAsia="ru-RU"/>
              </w:rPr>
              <w:t>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 в срок, указанный в пункте 3.5.3.1 раздела </w:t>
            </w:r>
            <w:r w:rsidRPr="008A2698">
              <w:rPr>
                <w:rFonts w:ascii="Tahoma" w:eastAsia="Times New Roman" w:hAnsi="Tahoma" w:cs="Tahoma"/>
                <w:color w:val="706D6D"/>
                <w:sz w:val="20"/>
                <w:szCs w:val="20"/>
                <w:lang w:val="en-US" w:eastAsia="ru-RU"/>
              </w:rPr>
              <w:t>III</w:t>
            </w:r>
            <w:r w:rsidRPr="008A2698">
              <w:rPr>
                <w:rFonts w:ascii="Tahoma" w:eastAsia="Times New Roman" w:hAnsi="Tahoma" w:cs="Tahoma"/>
                <w:color w:val="706D6D"/>
                <w:sz w:val="20"/>
                <w:szCs w:val="20"/>
                <w:lang w:eastAsia="ru-RU"/>
              </w:rPr>
              <w:t>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Администрации района).</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3.5.3.3. Заявителю передаются документы, подготовленные Администрацией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3.5.4. Результатом выполнения административной процедуры является:</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1) выдача ордера на проведение земляных работ;</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 выдача уведомления об отказе в предоставлении муниципальной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Максимальный срок выполнения данной административной процедуры не должен превышать пятнадцати дней.</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b/>
                <w:bCs/>
                <w:color w:val="706D6D"/>
                <w:sz w:val="20"/>
                <w:szCs w:val="20"/>
                <w:lang w:val="en-US" w:eastAsia="ru-RU"/>
              </w:rPr>
              <w:t>IV</w:t>
            </w:r>
            <w:r w:rsidRPr="008A2698">
              <w:rPr>
                <w:rFonts w:ascii="Tahoma" w:eastAsia="Times New Roman" w:hAnsi="Tahoma" w:cs="Tahoma"/>
                <w:b/>
                <w:bCs/>
                <w:color w:val="706D6D"/>
                <w:sz w:val="20"/>
                <w:szCs w:val="20"/>
                <w:lang w:eastAsia="ru-RU"/>
              </w:rPr>
              <w:t>. Формы контроля за исполнением Административного регламента</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b/>
                <w:bCs/>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4.1. 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Администрации Волчихинского сельсовета Волчихинского района Алтайского края положений Административного регламента, плановых и внеплановых проверок полноты и качества предоставления муниципальной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b/>
                <w:bCs/>
                <w:color w:val="706D6D"/>
                <w:sz w:val="20"/>
                <w:szCs w:val="20"/>
                <w:lang w:eastAsia="ru-RU"/>
              </w:rPr>
              <w:t>           </w:t>
            </w:r>
            <w:r w:rsidRPr="008A2698">
              <w:rPr>
                <w:rFonts w:ascii="Tahoma" w:eastAsia="Times New Roman" w:hAnsi="Tahoma" w:cs="Tahoma"/>
                <w:color w:val="706D6D"/>
                <w:sz w:val="20"/>
                <w:szCs w:val="20"/>
                <w:lang w:eastAsia="ru-RU"/>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Администрации Волчихинского сельсовета Волчихинского района Алтайского края.</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 Волчихинского сельсовета Волчихинского района Алтайского края.</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Персональная ответственность должностных лиц Администрации Волчихинского сельсовета Волчихинского района Алтайского края закрепляется в их должностных инструкциях в соответствии с требованиями законодательства Российской Федерации.</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b/>
                <w:bCs/>
                <w:color w:val="706D6D"/>
                <w:sz w:val="20"/>
                <w:szCs w:val="20"/>
                <w:lang w:val="en-US" w:eastAsia="ru-RU"/>
              </w:rPr>
              <w:t>V</w:t>
            </w:r>
            <w:r w:rsidRPr="008A2698">
              <w:rPr>
                <w:rFonts w:ascii="Tahoma" w:eastAsia="Times New Roman" w:hAnsi="Tahoma" w:cs="Tahoma"/>
                <w:b/>
                <w:bCs/>
                <w:color w:val="706D6D"/>
                <w:sz w:val="20"/>
                <w:szCs w:val="20"/>
                <w:lang w:eastAsia="ru-RU"/>
              </w:rPr>
              <w:t>. Досудебный (внесудебный) порядок обжалования решений и</w:t>
            </w:r>
            <w:r w:rsidRPr="008A2698">
              <w:rPr>
                <w:rFonts w:ascii="Tahoma" w:eastAsia="Times New Roman" w:hAnsi="Tahoma" w:cs="Tahoma"/>
                <w:b/>
                <w:bCs/>
                <w:color w:val="706D6D"/>
                <w:sz w:val="20"/>
                <w:szCs w:val="20"/>
                <w:lang w:eastAsia="ru-RU"/>
              </w:rPr>
              <w:br/>
              <w:t>действий (бездействия) органа, предоставляющего муниципальную услугу, а также должностных лиц, муниципальных служащих</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b/>
                <w:bCs/>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5.1. Заявитель (его представитель) имеет право обжаловать решения и действия (бездействие) Администрации,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5.2. Заявитель может обратиться с жалобой, в том числе в следующих случаях:</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1) нарушение срока регистрации запроса заявителя о предоставлении муниципальной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 нарушение срока предоставления муниципальной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5.3. Общие требования к порядку подачи и рассмотрения жалобы.</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5.3.1. 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 Волчихинского сельсовета.</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Жалоба на действия (бездействие) или решения, принятые главой Администрации Волчихинского сельсовета подаются главе Администрации района.</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5.3.2. Жалоба может быть направлена по почте, через Многофункциональный центр,  информационно-телекоммуникационную сети «интернет», а также может быть принята при личном приеме заявителя.</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5.4. Жалоба должна содержать:</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5.5. Жалоба подлежит рассмотрению в течение пятнадцати рабочих дней со дня ее регистрации, а в случае обжалования отказа Администрации Волчихинского сельсовета, должностного лица Администрации Волчихинского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5.6. По результатам рассмотрения жалобы глава Администрации Волчихинского сельсовета принимает одно из следующих решений:</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 отказывает в удовлетворении жалобы.</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5.7. Не позднее дня, следующего за днем принятия решения, указанного в п.5.6.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5.8. В ответе по результатам рассмотрения жалобы указываются:</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bookmarkStart w:id="9" w:name="sub_10186"/>
            <w:bookmarkStart w:id="10" w:name="sub_10185"/>
            <w:bookmarkStart w:id="11" w:name="sub_10184"/>
            <w:bookmarkStart w:id="12" w:name="sub_10183"/>
            <w:bookmarkStart w:id="13" w:name="sub_10182"/>
            <w:bookmarkStart w:id="14" w:name="sub_10181"/>
            <w:bookmarkEnd w:id="9"/>
            <w:bookmarkEnd w:id="10"/>
            <w:bookmarkEnd w:id="11"/>
            <w:bookmarkEnd w:id="12"/>
            <w:bookmarkEnd w:id="13"/>
            <w:bookmarkEnd w:id="14"/>
            <w:r w:rsidRPr="008A2698">
              <w:rPr>
                <w:rFonts w:ascii="Tahoma" w:eastAsia="Times New Roman" w:hAnsi="Tahoma" w:cs="Tahoma"/>
                <w:color w:val="706D6D"/>
                <w:sz w:val="20"/>
                <w:szCs w:val="20"/>
                <w:lang w:eastAsia="ru-RU"/>
              </w:rPr>
              <w:t>ж) сведения о порядке обжалования принятого по жалобе решения.</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bookmarkStart w:id="15" w:name="sub_10203"/>
            <w:bookmarkStart w:id="16" w:name="sub_10202"/>
            <w:bookmarkStart w:id="17" w:name="sub_10201"/>
            <w:bookmarkStart w:id="18" w:name="sub_1020"/>
            <w:bookmarkStart w:id="19" w:name="sub_1019"/>
            <w:bookmarkEnd w:id="15"/>
            <w:bookmarkEnd w:id="16"/>
            <w:bookmarkEnd w:id="17"/>
            <w:bookmarkEnd w:id="18"/>
            <w:bookmarkEnd w:id="19"/>
            <w:r w:rsidRPr="008A2698">
              <w:rPr>
                <w:rFonts w:ascii="Tahoma" w:eastAsia="Times New Roman" w:hAnsi="Tahoma" w:cs="Tahoma"/>
                <w:color w:val="706D6D"/>
                <w:sz w:val="20"/>
                <w:szCs w:val="20"/>
                <w:lang w:eastAsia="ru-RU"/>
              </w:rPr>
              <w:t>5.11. Уполномоченный на рассмотрение жалобы орган вправе оставить жалобу без ответа в следующих случаях:</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bookmarkStart w:id="20" w:name="sub_10211"/>
            <w:bookmarkEnd w:id="20"/>
            <w:r w:rsidRPr="008A2698">
              <w:rPr>
                <w:rFonts w:ascii="Tahoma" w:eastAsia="Times New Roman" w:hAnsi="Tahoma" w:cs="Tahoma"/>
                <w:color w:val="706D6D"/>
                <w:sz w:val="20"/>
                <w:szCs w:val="20"/>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r w:rsidRPr="008A2698">
              <w:rPr>
                <w:rFonts w:ascii="Tahoma" w:eastAsia="Times New Roman" w:hAnsi="Tahoma" w:cs="Tahoma"/>
                <w:color w:val="706D6D"/>
                <w:sz w:val="20"/>
                <w:szCs w:val="20"/>
                <w:lang w:eastAsia="ru-RU"/>
              </w:rPr>
              <w:br/>
              <w:t>                                                                                                              Приложение 1</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к Административному регламенту</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b/>
                <w:bCs/>
                <w:color w:val="706D6D"/>
                <w:sz w:val="20"/>
                <w:szCs w:val="20"/>
                <w:lang w:eastAsia="ru-RU"/>
              </w:rPr>
              <w:t> </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b/>
                <w:bCs/>
                <w:color w:val="706D6D"/>
                <w:sz w:val="20"/>
                <w:szCs w:val="20"/>
                <w:lang w:eastAsia="ru-RU"/>
              </w:rPr>
              <w:t> </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b/>
                <w:bCs/>
                <w:color w:val="706D6D"/>
                <w:sz w:val="20"/>
                <w:szCs w:val="20"/>
                <w:lang w:eastAsia="ru-RU"/>
              </w:rPr>
              <w:t> </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b/>
                <w:bCs/>
                <w:color w:val="706D6D"/>
                <w:sz w:val="20"/>
                <w:szCs w:val="20"/>
                <w:lang w:eastAsia="ru-RU"/>
              </w:rPr>
              <w:t>Информация</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b/>
                <w:bCs/>
                <w:color w:val="706D6D"/>
                <w:sz w:val="20"/>
                <w:szCs w:val="20"/>
                <w:lang w:eastAsia="ru-RU"/>
              </w:rPr>
              <w:t>об Администрации Волчихинского сельсовета Волчихинского района Алтайского края,</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b/>
                <w:bCs/>
                <w:color w:val="706D6D"/>
                <w:sz w:val="20"/>
                <w:szCs w:val="20"/>
                <w:lang w:eastAsia="ru-RU"/>
              </w:rPr>
              <w:t>предоставляющей муниципальную услугу</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63"/>
              <w:gridCol w:w="3776"/>
            </w:tblGrid>
            <w:tr w:rsidR="008A2698" w:rsidRPr="008A2698">
              <w:tc>
                <w:tcPr>
                  <w:tcW w:w="5805"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Наименование органа местного самоуправления, предоставляющего муниципальную услугу</w:t>
                  </w:r>
                </w:p>
              </w:tc>
              <w:tc>
                <w:tcPr>
                  <w:tcW w:w="3885"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Администрация Волчихинского сельсовета Волчихинского района Алтайского края</w:t>
                  </w:r>
                </w:p>
              </w:tc>
            </w:tr>
            <w:tr w:rsidR="008A2698" w:rsidRPr="008A2698">
              <w:tc>
                <w:tcPr>
                  <w:tcW w:w="5805"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Руководитель органа местного самоуправления, предоставляющего муниципальную услугу</w:t>
                  </w:r>
                </w:p>
              </w:tc>
              <w:tc>
                <w:tcPr>
                  <w:tcW w:w="3885"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Глава Администрации Волчихинского сельсовета Волчихинского района Алтайского края</w:t>
                  </w:r>
                </w:p>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Азеев Геннадий Михайлович</w:t>
                  </w:r>
                </w:p>
              </w:tc>
            </w:tr>
            <w:tr w:rsidR="008A2698" w:rsidRPr="008A2698">
              <w:tc>
                <w:tcPr>
                  <w:tcW w:w="5805"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Фактический и почтовый адрес</w:t>
                  </w:r>
                </w:p>
              </w:tc>
              <w:tc>
                <w:tcPr>
                  <w:tcW w:w="3885"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658930, Алтайский край, Волчихинский район, с.Волчиха, ул. Ленина, 224</w:t>
                  </w:r>
                </w:p>
              </w:tc>
            </w:tr>
            <w:tr w:rsidR="008A2698" w:rsidRPr="008A2698">
              <w:tc>
                <w:tcPr>
                  <w:tcW w:w="5805"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График работы (приема заявителей)</w:t>
                  </w:r>
                </w:p>
              </w:tc>
              <w:tc>
                <w:tcPr>
                  <w:tcW w:w="3885"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8-00 до 17-00</w:t>
                  </w:r>
                </w:p>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Перерыв на обед: с 13-00 до 14-00</w:t>
                  </w:r>
                </w:p>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Выходные: суббота,</w:t>
                  </w:r>
                </w:p>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воскресенье</w:t>
                  </w:r>
                </w:p>
              </w:tc>
            </w:tr>
            <w:tr w:rsidR="008A2698" w:rsidRPr="008A2698">
              <w:tc>
                <w:tcPr>
                  <w:tcW w:w="5805"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Телефон, адрес электронной почты</w:t>
                  </w:r>
                </w:p>
              </w:tc>
              <w:tc>
                <w:tcPr>
                  <w:tcW w:w="3885"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8(385 65) 22-3-73,</w:t>
                  </w:r>
                </w:p>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val="en-US" w:eastAsia="ru-RU"/>
                    </w:rPr>
                    <w:t>voladmin</w:t>
                  </w:r>
                  <w:r w:rsidRPr="008A2698">
                    <w:rPr>
                      <w:rFonts w:ascii="Times New Roman" w:eastAsia="Times New Roman" w:hAnsi="Times New Roman" w:cs="Times New Roman"/>
                      <w:sz w:val="24"/>
                      <w:szCs w:val="24"/>
                      <w:lang w:eastAsia="ru-RU"/>
                    </w:rPr>
                    <w:t>@</w:t>
                  </w:r>
                  <w:r w:rsidRPr="008A2698">
                    <w:rPr>
                      <w:rFonts w:ascii="Times New Roman" w:eastAsia="Times New Roman" w:hAnsi="Times New Roman" w:cs="Times New Roman"/>
                      <w:sz w:val="24"/>
                      <w:szCs w:val="24"/>
                      <w:lang w:val="en-US" w:eastAsia="ru-RU"/>
                    </w:rPr>
                    <w:t>rambler</w:t>
                  </w:r>
                  <w:r w:rsidRPr="008A2698">
                    <w:rPr>
                      <w:rFonts w:ascii="Times New Roman" w:eastAsia="Times New Roman" w:hAnsi="Times New Roman" w:cs="Times New Roman"/>
                      <w:sz w:val="24"/>
                      <w:szCs w:val="24"/>
                      <w:lang w:eastAsia="ru-RU"/>
                    </w:rPr>
                    <w:t>.</w:t>
                  </w:r>
                  <w:r w:rsidRPr="008A2698">
                    <w:rPr>
                      <w:rFonts w:ascii="Times New Roman" w:eastAsia="Times New Roman" w:hAnsi="Times New Roman" w:cs="Times New Roman"/>
                      <w:sz w:val="24"/>
                      <w:szCs w:val="24"/>
                      <w:lang w:val="en-US" w:eastAsia="ru-RU"/>
                    </w:rPr>
                    <w:t>ru</w:t>
                  </w:r>
                </w:p>
              </w:tc>
            </w:tr>
            <w:tr w:rsidR="008A2698" w:rsidRPr="008A2698">
              <w:tc>
                <w:tcPr>
                  <w:tcW w:w="5805"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885"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http://волчиха-адм.рф/</w:t>
                  </w:r>
                </w:p>
              </w:tc>
            </w:tr>
          </w:tbl>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Приложение 2</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к Административному регламенту</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Информация</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о федеральных органах исполнительной власти, органах исполнительной власти Алтайского края, участвующих в предоставлении</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муниципальной услуги</w:t>
            </w:r>
          </w:p>
          <w:tbl>
            <w:tblPr>
              <w:tblW w:w="9375" w:type="dxa"/>
              <w:tblCellMar>
                <w:left w:w="0" w:type="dxa"/>
                <w:right w:w="0" w:type="dxa"/>
              </w:tblCellMar>
              <w:tblLook w:val="04A0" w:firstRow="1" w:lastRow="0" w:firstColumn="1" w:lastColumn="0" w:noHBand="0" w:noVBand="1"/>
            </w:tblPr>
            <w:tblGrid>
              <w:gridCol w:w="2866"/>
              <w:gridCol w:w="2013"/>
              <w:gridCol w:w="2095"/>
              <w:gridCol w:w="2401"/>
            </w:tblGrid>
            <w:tr w:rsidR="008A2698" w:rsidRPr="008A2698">
              <w:tc>
                <w:tcPr>
                  <w:tcW w:w="2985" w:type="dxa"/>
                  <w:hideMark/>
                </w:tcPr>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Наименование органа:</w:t>
                  </w:r>
                </w:p>
              </w:tc>
              <w:tc>
                <w:tcPr>
                  <w:tcW w:w="2130" w:type="dxa"/>
                  <w:hideMark/>
                </w:tcPr>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Телефон</w:t>
                  </w:r>
                </w:p>
              </w:tc>
              <w:tc>
                <w:tcPr>
                  <w:tcW w:w="2130" w:type="dxa"/>
                  <w:hideMark/>
                </w:tcPr>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Адрес официального сайта</w:t>
                  </w:r>
                </w:p>
              </w:tc>
              <w:tc>
                <w:tcPr>
                  <w:tcW w:w="2130" w:type="dxa"/>
                  <w:hideMark/>
                </w:tcPr>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Адрес электронной почты</w:t>
                  </w:r>
                </w:p>
              </w:tc>
            </w:tr>
            <w:tr w:rsidR="008A2698" w:rsidRPr="008A2698">
              <w:tc>
                <w:tcPr>
                  <w:tcW w:w="2985" w:type="dxa"/>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картографии</w:t>
                  </w:r>
                </w:p>
              </w:tc>
              <w:tc>
                <w:tcPr>
                  <w:tcW w:w="2130" w:type="dxa"/>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8 800 100 34 34</w:t>
                  </w:r>
                </w:p>
              </w:tc>
              <w:tc>
                <w:tcPr>
                  <w:tcW w:w="2130" w:type="dxa"/>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hyperlink r:id="rId9" w:history="1">
                    <w:r w:rsidRPr="008A2698">
                      <w:rPr>
                        <w:rFonts w:ascii="Times New Roman" w:eastAsia="Times New Roman" w:hAnsi="Times New Roman" w:cs="Times New Roman"/>
                        <w:color w:val="2575B3"/>
                        <w:sz w:val="24"/>
                        <w:szCs w:val="24"/>
                        <w:u w:val="single"/>
                        <w:lang w:eastAsia="ru-RU"/>
                      </w:rPr>
                      <w:t>https://rosreestr.ru</w:t>
                    </w:r>
                  </w:hyperlink>
                </w:p>
              </w:tc>
              <w:tc>
                <w:tcPr>
                  <w:tcW w:w="2130" w:type="dxa"/>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hyperlink r:id="rId10" w:history="1">
                    <w:r w:rsidRPr="008A2698">
                      <w:rPr>
                        <w:rFonts w:ascii="Times New Roman" w:eastAsia="Times New Roman" w:hAnsi="Times New Roman" w:cs="Times New Roman"/>
                        <w:color w:val="2575B3"/>
                        <w:sz w:val="24"/>
                        <w:szCs w:val="24"/>
                        <w:u w:val="single"/>
                        <w:lang w:eastAsia="ru-RU"/>
                      </w:rPr>
                      <w:t>00_uddfrs1@rosreestr.ru</w:t>
                    </w:r>
                  </w:hyperlink>
                </w:p>
              </w:tc>
            </w:tr>
          </w:tbl>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Приложение 3</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к Административному регламенту</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r w:rsidRPr="008A2698">
              <w:rPr>
                <w:rFonts w:ascii="Tahoma" w:eastAsia="Times New Roman" w:hAnsi="Tahoma" w:cs="Tahoma"/>
                <w:b/>
                <w:bCs/>
                <w:color w:val="706D6D"/>
                <w:sz w:val="20"/>
                <w:szCs w:val="20"/>
                <w:lang w:eastAsia="ru-RU"/>
              </w:rPr>
              <w:t>Сведения об МФЦ</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0"/>
              <w:gridCol w:w="6569"/>
            </w:tblGrid>
            <w:tr w:rsidR="008A2698" w:rsidRPr="008A2698">
              <w:tc>
                <w:tcPr>
                  <w:tcW w:w="2805"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Место нахождения и почтовый адрес</w:t>
                  </w:r>
                </w:p>
              </w:tc>
              <w:tc>
                <w:tcPr>
                  <w:tcW w:w="6705"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656064, г.Барнаул, Павловский тракт, 58г</w:t>
                  </w:r>
                </w:p>
              </w:tc>
            </w:tr>
            <w:tr w:rsidR="008A2698" w:rsidRPr="008A2698">
              <w:tc>
                <w:tcPr>
                  <w:tcW w:w="2805"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График работы</w:t>
                  </w:r>
                </w:p>
              </w:tc>
              <w:tc>
                <w:tcPr>
                  <w:tcW w:w="6705"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пн., вт., ср., чт. с 8.00-20.00</w:t>
                  </w:r>
                </w:p>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пт. с 8.00-17.00</w:t>
                  </w:r>
                </w:p>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сб. 9.00-14.00</w:t>
                  </w:r>
                </w:p>
              </w:tc>
            </w:tr>
            <w:tr w:rsidR="008A2698" w:rsidRPr="008A2698">
              <w:tc>
                <w:tcPr>
                  <w:tcW w:w="2805"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Единый центр телефонного обслуживания</w:t>
                  </w:r>
                </w:p>
              </w:tc>
              <w:tc>
                <w:tcPr>
                  <w:tcW w:w="6705"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8-800-775-00-25</w:t>
                  </w:r>
                </w:p>
              </w:tc>
            </w:tr>
            <w:tr w:rsidR="008A2698" w:rsidRPr="008A2698">
              <w:tc>
                <w:tcPr>
                  <w:tcW w:w="2805"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Телефон центра телефонного обслуживания</w:t>
                  </w:r>
                </w:p>
              </w:tc>
              <w:tc>
                <w:tcPr>
                  <w:tcW w:w="6705"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+7 (3852) 200-550</w:t>
                  </w:r>
                </w:p>
              </w:tc>
            </w:tr>
            <w:tr w:rsidR="008A2698" w:rsidRPr="008A2698">
              <w:tc>
                <w:tcPr>
                  <w:tcW w:w="2805"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Интернет – сайт МФЦ</w:t>
                  </w:r>
                </w:p>
              </w:tc>
              <w:tc>
                <w:tcPr>
                  <w:tcW w:w="6705"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val="en-US" w:eastAsia="ru-RU"/>
                    </w:rPr>
                    <w:t>www.mfc22.ru</w:t>
                  </w:r>
                </w:p>
              </w:tc>
            </w:tr>
            <w:tr w:rsidR="008A2698" w:rsidRPr="008A2698">
              <w:tc>
                <w:tcPr>
                  <w:tcW w:w="2805"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Адрес электронной почты</w:t>
                  </w:r>
                </w:p>
              </w:tc>
              <w:tc>
                <w:tcPr>
                  <w:tcW w:w="6705"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val="en-US" w:eastAsia="ru-RU"/>
                    </w:rPr>
                    <w:t>mfc@mfc22.ru</w:t>
                  </w:r>
                </w:p>
              </w:tc>
            </w:tr>
          </w:tbl>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b/>
                <w:bCs/>
                <w:color w:val="706D6D"/>
                <w:sz w:val="20"/>
                <w:szCs w:val="20"/>
                <w:lang w:eastAsia="ru-RU"/>
              </w:rPr>
              <w:t>Сведения о филиалах МФЦ</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6"/>
              <w:gridCol w:w="6573"/>
            </w:tblGrid>
            <w:tr w:rsidR="008A2698" w:rsidRPr="008A2698">
              <w:tc>
                <w:tcPr>
                  <w:tcW w:w="9510" w:type="dxa"/>
                  <w:gridSpan w:val="2"/>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b/>
                      <w:bCs/>
                      <w:sz w:val="24"/>
                      <w:szCs w:val="24"/>
                      <w:lang w:eastAsia="ru-RU"/>
                    </w:rPr>
                    <w:t>Волчихинский филиал МФЦ</w:t>
                  </w:r>
                </w:p>
              </w:tc>
            </w:tr>
            <w:tr w:rsidR="008A2698" w:rsidRPr="008A2698">
              <w:tc>
                <w:tcPr>
                  <w:tcW w:w="2805"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Место нахождения и почтовый адрес</w:t>
                  </w:r>
                </w:p>
              </w:tc>
              <w:tc>
                <w:tcPr>
                  <w:tcW w:w="6705" w:type="dxa"/>
                  <w:tcBorders>
                    <w:top w:val="outset" w:sz="6" w:space="0" w:color="auto"/>
                    <w:left w:val="outset" w:sz="6" w:space="0" w:color="auto"/>
                    <w:bottom w:val="outset" w:sz="6" w:space="0" w:color="auto"/>
                    <w:right w:val="outset" w:sz="6" w:space="0" w:color="auto"/>
                  </w:tcBorders>
                  <w:hideMark/>
                </w:tcPr>
                <w:tbl>
                  <w:tblPr>
                    <w:tblW w:w="0" w:type="auto"/>
                    <w:tblCellMar>
                      <w:left w:w="0" w:type="dxa"/>
                      <w:right w:w="0" w:type="dxa"/>
                    </w:tblCellMar>
                    <w:tblLook w:val="04A0" w:firstRow="1" w:lastRow="0" w:firstColumn="1" w:lastColumn="0" w:noHBand="0" w:noVBand="1"/>
                  </w:tblPr>
                  <w:tblGrid>
                    <w:gridCol w:w="6149"/>
                    <w:gridCol w:w="60"/>
                  </w:tblGrid>
                  <w:tr w:rsidR="008A2698" w:rsidRPr="008A2698">
                    <w:tc>
                      <w:tcPr>
                        <w:tcW w:w="0" w:type="auto"/>
                        <w:hideMark/>
                      </w:tcPr>
                      <w:tbl>
                        <w:tblPr>
                          <w:tblW w:w="0" w:type="auto"/>
                          <w:tblCellMar>
                            <w:left w:w="0" w:type="dxa"/>
                            <w:right w:w="0" w:type="dxa"/>
                          </w:tblCellMar>
                          <w:tblLook w:val="04A0" w:firstRow="1" w:lastRow="0" w:firstColumn="1" w:lastColumn="0" w:noHBand="0" w:noVBand="1"/>
                        </w:tblPr>
                        <w:tblGrid>
                          <w:gridCol w:w="614"/>
                          <w:gridCol w:w="5535"/>
                        </w:tblGrid>
                        <w:tr w:rsidR="008A2698" w:rsidRPr="008A2698">
                          <w:tc>
                            <w:tcPr>
                              <w:tcW w:w="45" w:type="dxa"/>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 </w:t>
                              </w:r>
                            </w:p>
                          </w:tc>
                          <w:tc>
                            <w:tcPr>
                              <w:tcW w:w="5535" w:type="dxa"/>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658930, Алтайский край,</w:t>
                              </w:r>
                            </w:p>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Волчихинский район,</w:t>
                              </w:r>
                            </w:p>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с. Волчиха, ул. Ленина, 222</w:t>
                              </w:r>
                            </w:p>
                          </w:tc>
                        </w:tr>
                        <w:tr w:rsidR="008A2698" w:rsidRPr="008A2698">
                          <w:tc>
                            <w:tcPr>
                              <w:tcW w:w="45" w:type="dxa"/>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 </w:t>
                              </w:r>
                            </w:p>
                          </w:tc>
                          <w:tc>
                            <w:tcPr>
                              <w:tcW w:w="5535" w:type="dxa"/>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 </w:t>
                              </w:r>
                            </w:p>
                          </w:tc>
                        </w:tr>
                        <w:tr w:rsidR="008A2698" w:rsidRPr="008A2698">
                          <w:tc>
                            <w:tcPr>
                              <w:tcW w:w="45" w:type="dxa"/>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 </w:t>
                              </w:r>
                            </w:p>
                          </w:tc>
                          <w:tc>
                            <w:tcPr>
                              <w:tcW w:w="5535" w:type="dxa"/>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 </w:t>
                              </w:r>
                            </w:p>
                          </w:tc>
                        </w:tr>
                        <w:tr w:rsidR="008A2698" w:rsidRPr="008A2698">
                          <w:tc>
                            <w:tcPr>
                              <w:tcW w:w="45" w:type="dxa"/>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b/>
                                  <w:bCs/>
                                  <w:sz w:val="24"/>
                                  <w:szCs w:val="24"/>
                                  <w:lang w:eastAsia="ru-RU"/>
                                </w:rPr>
                                <w:t>Email</w:t>
                              </w:r>
                            </w:p>
                          </w:tc>
                          <w:tc>
                            <w:tcPr>
                              <w:tcW w:w="5535" w:type="dxa"/>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08@mfc22.ru</w:t>
                              </w:r>
                            </w:p>
                          </w:tc>
                        </w:tr>
                        <w:tr w:rsidR="008A2698" w:rsidRPr="008A2698">
                          <w:tc>
                            <w:tcPr>
                              <w:tcW w:w="45" w:type="dxa"/>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 </w:t>
                              </w:r>
                            </w:p>
                          </w:tc>
                          <w:tc>
                            <w:tcPr>
                              <w:tcW w:w="5535" w:type="dxa"/>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 </w:t>
                              </w:r>
                            </w:p>
                          </w:tc>
                        </w:tr>
                      </w:tbl>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 </w:t>
                        </w:r>
                      </w:p>
                    </w:tc>
                    <w:tc>
                      <w:tcPr>
                        <w:tcW w:w="0" w:type="auto"/>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 </w:t>
                        </w:r>
                      </w:p>
                    </w:tc>
                  </w:tr>
                </w:tbl>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 </w:t>
                  </w:r>
                </w:p>
              </w:tc>
            </w:tr>
            <w:tr w:rsidR="008A2698" w:rsidRPr="008A2698">
              <w:tc>
                <w:tcPr>
                  <w:tcW w:w="2805"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График работы</w:t>
                  </w:r>
                </w:p>
              </w:tc>
              <w:tc>
                <w:tcPr>
                  <w:tcW w:w="6705"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Пн: 9.00 - 17.00</w:t>
                  </w:r>
                  <w:r w:rsidRPr="008A2698">
                    <w:rPr>
                      <w:rFonts w:ascii="Times New Roman" w:eastAsia="Times New Roman" w:hAnsi="Times New Roman" w:cs="Times New Roman"/>
                      <w:sz w:val="24"/>
                      <w:szCs w:val="24"/>
                      <w:lang w:eastAsia="ru-RU"/>
                    </w:rPr>
                    <w:br/>
                    <w:t>Вт: 9.00 - 17.00</w:t>
                  </w:r>
                  <w:r w:rsidRPr="008A2698">
                    <w:rPr>
                      <w:rFonts w:ascii="Times New Roman" w:eastAsia="Times New Roman" w:hAnsi="Times New Roman" w:cs="Times New Roman"/>
                      <w:sz w:val="24"/>
                      <w:szCs w:val="24"/>
                      <w:lang w:eastAsia="ru-RU"/>
                    </w:rPr>
                    <w:br/>
                    <w:t>Ср: 9.00 - 17.00</w:t>
                  </w:r>
                  <w:r w:rsidRPr="008A2698">
                    <w:rPr>
                      <w:rFonts w:ascii="Times New Roman" w:eastAsia="Times New Roman" w:hAnsi="Times New Roman" w:cs="Times New Roman"/>
                      <w:sz w:val="24"/>
                      <w:szCs w:val="24"/>
                      <w:lang w:eastAsia="ru-RU"/>
                    </w:rPr>
                    <w:br/>
                    <w:t>Чт: 9.00 - 17.00</w:t>
                  </w:r>
                  <w:r w:rsidRPr="008A2698">
                    <w:rPr>
                      <w:rFonts w:ascii="Times New Roman" w:eastAsia="Times New Roman" w:hAnsi="Times New Roman" w:cs="Times New Roman"/>
                      <w:sz w:val="24"/>
                      <w:szCs w:val="24"/>
                      <w:lang w:eastAsia="ru-RU"/>
                    </w:rPr>
                    <w:br/>
                    <w:t>Пт: 9.00 - 17.00</w:t>
                  </w:r>
                  <w:r w:rsidRPr="008A2698">
                    <w:rPr>
                      <w:rFonts w:ascii="Times New Roman" w:eastAsia="Times New Roman" w:hAnsi="Times New Roman" w:cs="Times New Roman"/>
                      <w:sz w:val="24"/>
                      <w:szCs w:val="24"/>
                      <w:lang w:eastAsia="ru-RU"/>
                    </w:rPr>
                    <w:br/>
                    <w:t>Сб: выходные дни</w:t>
                  </w:r>
                  <w:r w:rsidRPr="008A2698">
                    <w:rPr>
                      <w:rFonts w:ascii="Times New Roman" w:eastAsia="Times New Roman" w:hAnsi="Times New Roman" w:cs="Times New Roman"/>
                      <w:sz w:val="24"/>
                      <w:szCs w:val="24"/>
                      <w:lang w:eastAsia="ru-RU"/>
                    </w:rPr>
                    <w:br/>
                    <w:t>Вс: выходные дни</w:t>
                  </w:r>
                </w:p>
              </w:tc>
            </w:tr>
            <w:tr w:rsidR="008A2698" w:rsidRPr="008A2698">
              <w:tc>
                <w:tcPr>
                  <w:tcW w:w="2805"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Единый центр телефонного обслуживания</w:t>
                  </w:r>
                </w:p>
              </w:tc>
              <w:tc>
                <w:tcPr>
                  <w:tcW w:w="6705"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8-800-775-00-25</w:t>
                  </w:r>
                </w:p>
              </w:tc>
            </w:tr>
            <w:tr w:rsidR="008A2698" w:rsidRPr="008A2698">
              <w:tc>
                <w:tcPr>
                  <w:tcW w:w="2805"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Телефон центра телефонного обслуживания</w:t>
                  </w:r>
                </w:p>
              </w:tc>
              <w:tc>
                <w:tcPr>
                  <w:tcW w:w="6705"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8 (38565) 21-3-11</w:t>
                  </w:r>
                </w:p>
              </w:tc>
            </w:tr>
          </w:tbl>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Приложение 4</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к Административному регламенту</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b/>
                <w:bCs/>
                <w:color w:val="706D6D"/>
                <w:sz w:val="20"/>
                <w:szCs w:val="20"/>
                <w:lang w:eastAsia="ru-RU"/>
              </w:rPr>
              <w:t>Блок-схема последовательности административных процедур</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b/>
                <w:bCs/>
                <w:color w:val="706D6D"/>
                <w:sz w:val="20"/>
                <w:szCs w:val="20"/>
                <w:lang w:eastAsia="ru-RU"/>
              </w:rPr>
              <w:t>при предоставлении муниципальной услуги</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b/>
                <w:bCs/>
                <w:color w:val="706D6D"/>
                <w:sz w:val="20"/>
                <w:szCs w:val="20"/>
                <w:lang w:eastAsia="ru-RU"/>
              </w:rPr>
              <w:t>«Выдача ордеров на проведение земляных работ»</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b/>
                <w:bCs/>
                <w:color w:val="706D6D"/>
                <w:sz w:val="20"/>
                <w:szCs w:val="20"/>
                <w:lang w:eastAsia="ru-RU"/>
              </w:rPr>
              <w:t> </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noProof/>
                <w:color w:val="706D6D"/>
                <w:sz w:val="20"/>
                <w:szCs w:val="20"/>
                <w:lang w:eastAsia="ru-RU"/>
              </w:rPr>
              <mc:AlternateContent>
                <mc:Choice Requires="wps">
                  <w:drawing>
                    <wp:inline distT="0" distB="0" distL="0" distR="0" wp14:anchorId="53688E5D" wp14:editId="45E8B6FE">
                      <wp:extent cx="6048375" cy="7915275"/>
                      <wp:effectExtent l="0" t="0" r="0" b="0"/>
                      <wp:docPr id="1" name="AutoShape 1" descr="C:\Users\Admin\AppData\Local\Temp\msohtmlclip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48375" cy="791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92EAFF" id="AutoShape 1" o:spid="_x0000_s1026" style="width:476.25pt;height:6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" filled="f" stroked="f">
                      <o:lock v:ext="edit" aspectratio="t"/>
                      <w10:anchorlock/>
                    </v:rect>
                  </w:pict>
                </mc:Fallback>
              </mc:AlternateContent>
            </w:r>
            <w:r w:rsidRPr="008A2698">
              <w:rPr>
                <w:rFonts w:ascii="Tahoma" w:eastAsia="Times New Roman" w:hAnsi="Tahoma" w:cs="Tahoma"/>
                <w:b/>
                <w:bCs/>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Зарегистрированное заявление</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Результат проверки</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Запрашиваемые данные</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Результат проверки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нет                                                                                                           да</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Приложение 5</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к Административному регламенту</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Контактные данные для подачи жалоб в связи с предоставлением</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муниципальной услуги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95"/>
              <w:gridCol w:w="5520"/>
            </w:tblGrid>
            <w:tr w:rsidR="008A2698" w:rsidRPr="008A2698">
              <w:tc>
                <w:tcPr>
                  <w:tcW w:w="3795"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Администрация Волчихинского сельсовета Волчихинского района Алтайского края</w:t>
                  </w:r>
                </w:p>
              </w:tc>
              <w:tc>
                <w:tcPr>
                  <w:tcW w:w="5520"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Адрес: 658930, Алтайский край, Волчихинский район, с.Волчиха, ул. Ленина, 224, (8-38565)22-3-73.</w:t>
                  </w:r>
                </w:p>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Руководитель: Глава Администрации Волчихинского сельсовета Волчихинского района Алтайского края</w:t>
                  </w:r>
                </w:p>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Азеев Геннадий Михайлович</w:t>
                  </w:r>
                </w:p>
              </w:tc>
            </w:tr>
            <w:tr w:rsidR="008A2698" w:rsidRPr="008A2698">
              <w:tc>
                <w:tcPr>
                  <w:tcW w:w="3795"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Администрация Волчихинского района Алтайского края</w:t>
                  </w:r>
                </w:p>
              </w:tc>
              <w:tc>
                <w:tcPr>
                  <w:tcW w:w="5520"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Адрес: 658930, Алтайский край, Волчихинский район, с.Волчиха, ул. Свердлова 4.</w:t>
                  </w:r>
                </w:p>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Заместитель главы Администрации   </w:t>
                  </w:r>
                </w:p>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района, председатель комитета экономики и муниципального имущества</w:t>
                  </w:r>
                </w:p>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Е.В. Артюшкина</w:t>
                  </w:r>
                </w:p>
              </w:tc>
            </w:tr>
          </w:tbl>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Приложение 6</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к Административному регламенту</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Главе Администрации Волчихинского сельсовета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Волчихинского района Алтайского края</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Г.М. Азееву</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от ________________________________________</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__________________________________________</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адрес проживания (место нахождения):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__________________________________________</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r w:rsidRPr="008A2698">
              <w:rPr>
                <w:rFonts w:ascii="Tahoma" w:eastAsia="Times New Roman" w:hAnsi="Tahoma" w:cs="Tahoma"/>
                <w:color w:val="706D6D"/>
                <w:sz w:val="20"/>
                <w:szCs w:val="20"/>
                <w:u w:val="single"/>
                <w:lang w:eastAsia="ru-RU"/>
              </w:rPr>
              <w:t>__________________________________________</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паспорт: серия __________№__________________</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когда и кем выдан ___________________________</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___________________________________________</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___________________________________________</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реквизиты юридического лица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___________________________________________</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___________________________________________</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телефон: ____________________________________</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адрес электронной почты:</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_____________________________________</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i/>
                <w:iCs/>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b/>
                <w:bCs/>
                <w:color w:val="706D6D"/>
                <w:sz w:val="20"/>
                <w:szCs w:val="20"/>
                <w:lang w:eastAsia="ru-RU"/>
              </w:rPr>
              <w:t>Заявление</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b/>
                <w:bCs/>
                <w:color w:val="706D6D"/>
                <w:sz w:val="20"/>
                <w:szCs w:val="20"/>
                <w:lang w:eastAsia="ru-RU"/>
              </w:rPr>
              <w:t>о выдаче ордера на проведение земляных работ</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b/>
                <w:bCs/>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Прошу выдать разрешение (ордер) на проведение земляных работ на территории Волчихинского сельсовета Волчихинского района Алтайского края по _____________________________________________________________________________</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____________________________________________________________________________________________</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Место проведения работ:</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_____________________________________________________________________________</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(точное месторасположение участка)</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Обязуюсь:</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восстановить благоустройство на месте проведения работ.</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Прошу выдать разрешение (ордер) на проведение земляных  работ  в :</w:t>
            </w:r>
          </w:p>
          <w:tbl>
            <w:tblPr>
              <w:tblW w:w="8925" w:type="dxa"/>
              <w:tblCellMar>
                <w:left w:w="0" w:type="dxa"/>
                <w:right w:w="0" w:type="dxa"/>
              </w:tblCellMar>
              <w:tblLook w:val="04A0" w:firstRow="1" w:lastRow="0" w:firstColumn="1" w:lastColumn="0" w:noHBand="0" w:noVBand="1"/>
            </w:tblPr>
            <w:tblGrid>
              <w:gridCol w:w="567"/>
              <w:gridCol w:w="4297"/>
              <w:gridCol w:w="524"/>
              <w:gridCol w:w="3537"/>
            </w:tblGrid>
            <w:tr w:rsidR="008A2698" w:rsidRPr="008A2698">
              <w:tc>
                <w:tcPr>
                  <w:tcW w:w="570" w:type="dxa"/>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 </w:t>
                  </w:r>
                </w:p>
              </w:tc>
              <w:tc>
                <w:tcPr>
                  <w:tcW w:w="4305" w:type="dxa"/>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Администрации Волчихинского сельсовета Волчихинского района Алтайского края</w:t>
                  </w:r>
                </w:p>
              </w:tc>
              <w:tc>
                <w:tcPr>
                  <w:tcW w:w="525" w:type="dxa"/>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 </w:t>
                  </w:r>
                </w:p>
              </w:tc>
              <w:tc>
                <w:tcPr>
                  <w:tcW w:w="3540" w:type="dxa"/>
                  <w:hideMark/>
                </w:tcPr>
                <w:p w:rsidR="008A2698" w:rsidRPr="008A2698" w:rsidRDefault="008A2698" w:rsidP="008A2698">
                  <w:pPr>
                    <w:spacing w:after="225" w:line="240" w:lineRule="auto"/>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Многофункциональном центре</w:t>
                  </w:r>
                </w:p>
              </w:tc>
            </w:tr>
          </w:tbl>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Выражаю согласие на обработку персональных данных в порядке, установленном Федеральным законом от 27.07.2006 № 152-ФЗ «О персональных данных»  ______________</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(подпись)</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«______» ___________________</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_______________    _______________________</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М.П.            (Подпись)              (Ф.И.О.)</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Расписка</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в получении заявления и прилагаемых к нему документов о выдаче ордера</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на проведение земляных работ</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«____»_________20__г.   вход. №________</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tbl>
            <w:tblPr>
              <w:tblpPr w:leftFromText="45" w:rightFromText="45" w:vertAnchor="text"/>
              <w:tblW w:w="9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5"/>
              <w:gridCol w:w="4290"/>
              <w:gridCol w:w="2160"/>
              <w:gridCol w:w="2160"/>
            </w:tblGrid>
            <w:tr w:rsidR="008A2698" w:rsidRPr="008A2698">
              <w:tc>
                <w:tcPr>
                  <w:tcW w:w="855"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 п/п</w:t>
                  </w:r>
                </w:p>
              </w:tc>
              <w:tc>
                <w:tcPr>
                  <w:tcW w:w="4290"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Наименование документа,</w:t>
                  </w:r>
                </w:p>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дата, номер</w:t>
                  </w:r>
                </w:p>
              </w:tc>
              <w:tc>
                <w:tcPr>
                  <w:tcW w:w="2160"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Количество экземпляров</w:t>
                  </w:r>
                </w:p>
              </w:tc>
              <w:tc>
                <w:tcPr>
                  <w:tcW w:w="2160"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Наличие копии документа</w:t>
                  </w:r>
                </w:p>
              </w:tc>
            </w:tr>
            <w:tr w:rsidR="008A2698" w:rsidRPr="008A2698">
              <w:tc>
                <w:tcPr>
                  <w:tcW w:w="855"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 </w:t>
                  </w:r>
                </w:p>
              </w:tc>
              <w:tc>
                <w:tcPr>
                  <w:tcW w:w="4290"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 </w:t>
                  </w:r>
                </w:p>
              </w:tc>
              <w:tc>
                <w:tcPr>
                  <w:tcW w:w="2160"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 </w:t>
                  </w:r>
                </w:p>
              </w:tc>
              <w:tc>
                <w:tcPr>
                  <w:tcW w:w="2160"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 </w:t>
                  </w:r>
                </w:p>
              </w:tc>
            </w:tr>
            <w:tr w:rsidR="008A2698" w:rsidRPr="008A2698">
              <w:tc>
                <w:tcPr>
                  <w:tcW w:w="855"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 </w:t>
                  </w:r>
                </w:p>
              </w:tc>
              <w:tc>
                <w:tcPr>
                  <w:tcW w:w="4290"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 </w:t>
                  </w:r>
                </w:p>
              </w:tc>
              <w:tc>
                <w:tcPr>
                  <w:tcW w:w="2160"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 </w:t>
                  </w:r>
                </w:p>
              </w:tc>
              <w:tc>
                <w:tcPr>
                  <w:tcW w:w="2160"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 </w:t>
                  </w:r>
                </w:p>
              </w:tc>
            </w:tr>
            <w:tr w:rsidR="008A2698" w:rsidRPr="008A2698">
              <w:tc>
                <w:tcPr>
                  <w:tcW w:w="855"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 </w:t>
                  </w:r>
                </w:p>
              </w:tc>
              <w:tc>
                <w:tcPr>
                  <w:tcW w:w="4290"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 </w:t>
                  </w:r>
                </w:p>
              </w:tc>
              <w:tc>
                <w:tcPr>
                  <w:tcW w:w="2160"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 </w:t>
                  </w:r>
                </w:p>
              </w:tc>
              <w:tc>
                <w:tcPr>
                  <w:tcW w:w="2160"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 </w:t>
                  </w:r>
                </w:p>
              </w:tc>
            </w:tr>
            <w:tr w:rsidR="008A2698" w:rsidRPr="008A2698">
              <w:tc>
                <w:tcPr>
                  <w:tcW w:w="855"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 </w:t>
                  </w:r>
                </w:p>
              </w:tc>
              <w:tc>
                <w:tcPr>
                  <w:tcW w:w="4290"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 </w:t>
                  </w:r>
                </w:p>
              </w:tc>
              <w:tc>
                <w:tcPr>
                  <w:tcW w:w="2160"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 </w:t>
                  </w:r>
                </w:p>
              </w:tc>
              <w:tc>
                <w:tcPr>
                  <w:tcW w:w="2160"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 </w:t>
                  </w:r>
                </w:p>
              </w:tc>
            </w:tr>
            <w:tr w:rsidR="008A2698" w:rsidRPr="008A2698">
              <w:tc>
                <w:tcPr>
                  <w:tcW w:w="855"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 </w:t>
                  </w:r>
                </w:p>
              </w:tc>
              <w:tc>
                <w:tcPr>
                  <w:tcW w:w="4290"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 </w:t>
                  </w:r>
                </w:p>
              </w:tc>
              <w:tc>
                <w:tcPr>
                  <w:tcW w:w="2160"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 </w:t>
                  </w:r>
                </w:p>
              </w:tc>
              <w:tc>
                <w:tcPr>
                  <w:tcW w:w="2160" w:type="dxa"/>
                  <w:tcBorders>
                    <w:top w:val="outset" w:sz="6" w:space="0" w:color="auto"/>
                    <w:left w:val="outset" w:sz="6" w:space="0" w:color="auto"/>
                    <w:bottom w:val="outset" w:sz="6" w:space="0" w:color="auto"/>
                    <w:right w:val="outset" w:sz="6" w:space="0" w:color="auto"/>
                  </w:tcBorders>
                  <w:hideMark/>
                </w:tcPr>
                <w:p w:rsidR="008A2698" w:rsidRPr="008A2698" w:rsidRDefault="008A2698" w:rsidP="008A2698">
                  <w:pPr>
                    <w:spacing w:after="225" w:line="240" w:lineRule="auto"/>
                    <w:jc w:val="center"/>
                    <w:rPr>
                      <w:rFonts w:ascii="Times New Roman" w:eastAsia="Times New Roman" w:hAnsi="Times New Roman" w:cs="Times New Roman"/>
                      <w:sz w:val="24"/>
                      <w:szCs w:val="24"/>
                      <w:lang w:eastAsia="ru-RU"/>
                    </w:rPr>
                  </w:pPr>
                  <w:r w:rsidRPr="008A2698">
                    <w:rPr>
                      <w:rFonts w:ascii="Times New Roman" w:eastAsia="Times New Roman" w:hAnsi="Times New Roman" w:cs="Times New Roman"/>
                      <w:sz w:val="24"/>
                      <w:szCs w:val="24"/>
                      <w:lang w:eastAsia="ru-RU"/>
                    </w:rPr>
                    <w:t> </w:t>
                  </w:r>
                </w:p>
              </w:tc>
            </w:tr>
          </w:tbl>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Документы согласно перечню принял (а):</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__________________________________________________________________</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Фамилия, имя, отчество (последнее - при наличии) и подпись должностного лица</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Расписку получил (а):</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__________________________________________________________________</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Фамилия, имя, отчество (последнее - при наличии) и подпись заявителя</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Приложение № 7</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к Административному регламенту</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before="100" w:beforeAutospacing="1" w:after="100" w:afterAutospacing="1" w:line="240" w:lineRule="auto"/>
              <w:jc w:val="both"/>
              <w:outlineLvl w:val="0"/>
              <w:rPr>
                <w:rFonts w:ascii="Tahoma" w:eastAsia="Times New Roman" w:hAnsi="Tahoma" w:cs="Tahoma"/>
                <w:b/>
                <w:bCs/>
                <w:color w:val="706D6D"/>
                <w:kern w:val="36"/>
                <w:sz w:val="48"/>
                <w:szCs w:val="48"/>
                <w:lang w:eastAsia="ru-RU"/>
              </w:rPr>
            </w:pPr>
            <w:r w:rsidRPr="008A2698">
              <w:rPr>
                <w:rFonts w:ascii="Tahoma" w:eastAsia="Times New Roman" w:hAnsi="Tahoma" w:cs="Tahoma"/>
                <w:b/>
                <w:bCs/>
                <w:color w:val="706D6D"/>
                <w:kern w:val="36"/>
                <w:sz w:val="48"/>
                <w:szCs w:val="48"/>
                <w:lang w:eastAsia="ru-RU"/>
              </w:rPr>
              <w:t>УТВЕРЖДАЮ</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Глава Администрации Волчихинского сельсовета Волчихинского района Алтайского края</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Г.М. Азеев  ____________________________</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«_____» ___________ 20 __ г.</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r w:rsidRPr="008A2698">
              <w:rPr>
                <w:rFonts w:ascii="Tahoma" w:eastAsia="Times New Roman" w:hAnsi="Tahoma" w:cs="Tahoma"/>
                <w:b/>
                <w:bCs/>
                <w:color w:val="706D6D"/>
                <w:sz w:val="20"/>
                <w:szCs w:val="20"/>
                <w:lang w:eastAsia="ru-RU"/>
              </w:rPr>
              <w:t>О    Р    Д    Е    Р  </w:t>
            </w:r>
            <w:r w:rsidRPr="008A2698">
              <w:rPr>
                <w:rFonts w:ascii="Tahoma" w:eastAsia="Times New Roman" w:hAnsi="Tahoma" w:cs="Tahoma"/>
                <w:color w:val="706D6D"/>
                <w:sz w:val="20"/>
                <w:szCs w:val="20"/>
                <w:lang w:eastAsia="ru-RU"/>
              </w:rPr>
              <w:t>№________</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на   проведение земляных   работ</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Ф.И.О.(наименование организации)_________________________________</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________________________________________________________________</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Адрес гражданина (организации) ____________________________________</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_________________________________________________________________</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Адрес работ __________________________________________________________________</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__________________________________________________________________________________________________________________________________________________________</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Вид работ (объем пог.м.)____________________________________________</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_________________________________________________________________</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Вид вскрываемого покрова, объем (кв.м.) _____________________________</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Тротуар_____________________________ Проезжая часть ______________</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Озеленение ______________________________________________________ Грунт___________________________________________________________</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Асфальтовое покрытие согласно ФЗ № 257 от 08.11.2007г. ст.19 п.6 восстанавливается владельцами инженерных коммуникаций или за их счет с соблюдением СНиП.</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Запрашиваемые сроки работ</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Начало        «______» __________ 20___ г.</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Окончание «______» ___________ 20___ г.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По окончании работ:</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1.    Выполнить подсыпку проезжей части только ПГС (песчано-гравийная смесь) с обязательным уплотнением и проливом водой.</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    Восстановить поврежденное асфальтовое покрытие (проезжей части, тротуаров).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3.    Восстановить земельное полотно (посадка газонной травы) и элементы благоустройства.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Выполненные работы в указанные сроки сдать по принадлежности: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1.    В Администрацию Волчихинского сельсовета Волчихинского  района  Алтайского края</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СВЕДЕНИЯ   О   ПРОИЗВОДИТЕЛЕ   РАБОТ</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1. Фамилия И. О. ______________________________________________________________</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2. Должность</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_____________________________________________________________</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ЛИСТ СОГЛАСОВАНИЯ К ОРДЕРУ №_____________</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для проведения земляных работ</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по адресу: __________________________________________________________________</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___________________________________________________________________</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С О Г Л А С О В А Н О:</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1. Глава Администрации Волчихинского сельсовета____________________</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2. Электросети _________________________________________________________________</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3. Районный узел связи______________________________________________</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4. Газовые сети __________________________________________________________________</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5. Архитектор района_______________________________________________</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6. Служба ГО И ЧС__________________________________________________</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7. Коммунальное предприятие_________________________________________</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СХЕМА: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Приложение № 8</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к Административному регламенту</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ЖУРНАЛ</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регистрации ордеров (разрешений)</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на согласование проведения земляных работ</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Дата выдачи       Срок действия    Фамилия Имя Отчество</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1                2                                  3                             4</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Адрес производства работ  Виды работ                    Подпись в получении</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5                                         6                                       7</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Приложение № 9</w:t>
            </w:r>
          </w:p>
          <w:p w:rsidR="008A2698" w:rsidRPr="008A2698" w:rsidRDefault="008A2698" w:rsidP="008A2698">
            <w:pPr>
              <w:spacing w:after="225" w:line="240" w:lineRule="auto"/>
              <w:jc w:val="right"/>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к Административному регламенту</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АКТ</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сдачи объекта по восстановлению нарушенного благоустройства</w:t>
            </w:r>
          </w:p>
          <w:p w:rsidR="008A2698" w:rsidRPr="008A2698" w:rsidRDefault="008A2698" w:rsidP="008A2698">
            <w:pPr>
              <w:spacing w:after="225" w:line="240" w:lineRule="auto"/>
              <w:jc w:val="center"/>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после проведения земляных работ</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Ф.И.О. (организация)_______________________________________________</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на основании ордера (разрешения) № _______________ от«_____» ______________ 20__ г. в результате обследования объекта по адресу: ________________________________________________________________</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приняты объемы восстановленного благоустройства:</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Вид нарушаемого благоустройства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Отметка о принятии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Примечание</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Проезжая часть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Бортовой камень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Тротуар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Отмостка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Зеленая зона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Деревья и кустарники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Спортивные, детские площадки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Пустырь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Водоотводные канавы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Водопропускные трубы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                   </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Земляные работы принял:</w:t>
            </w:r>
          </w:p>
          <w:p w:rsidR="008A2698" w:rsidRPr="008A2698" w:rsidRDefault="008A2698" w:rsidP="008A2698">
            <w:pPr>
              <w:spacing w:after="225" w:line="240" w:lineRule="auto"/>
              <w:jc w:val="both"/>
              <w:rPr>
                <w:rFonts w:ascii="Tahoma" w:eastAsia="Times New Roman" w:hAnsi="Tahoma" w:cs="Tahoma"/>
                <w:color w:val="706D6D"/>
                <w:sz w:val="20"/>
                <w:szCs w:val="20"/>
                <w:lang w:eastAsia="ru-RU"/>
              </w:rPr>
            </w:pPr>
            <w:r w:rsidRPr="008A2698">
              <w:rPr>
                <w:rFonts w:ascii="Tahoma" w:eastAsia="Times New Roman" w:hAnsi="Tahoma" w:cs="Tahoma"/>
                <w:color w:val="706D6D"/>
                <w:sz w:val="20"/>
                <w:szCs w:val="20"/>
                <w:lang w:eastAsia="ru-RU"/>
              </w:rPr>
              <w:t>Глава Администрации Волчихинского сельсовета__________ Г.М. Азеев</w:t>
            </w:r>
          </w:p>
        </w:tc>
      </w:tr>
    </w:tbl>
    <w:p w:rsidR="00E84CD0" w:rsidRPr="008A2698" w:rsidRDefault="00E84CD0" w:rsidP="008A2698"/>
    <w:sectPr w:rsidR="00E84CD0" w:rsidRPr="008A2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212E1"/>
    <w:multiLevelType w:val="multilevel"/>
    <w:tmpl w:val="04ACA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723D94"/>
    <w:multiLevelType w:val="multilevel"/>
    <w:tmpl w:val="3ADC5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97D"/>
    <w:rsid w:val="00476E21"/>
    <w:rsid w:val="008A2698"/>
    <w:rsid w:val="00B12880"/>
    <w:rsid w:val="00BB2A5C"/>
    <w:rsid w:val="00C9397D"/>
    <w:rsid w:val="00E84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22AF4-A670-4EA2-B39C-BDA487A8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A26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A26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269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A2698"/>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8A2698"/>
  </w:style>
  <w:style w:type="paragraph" w:customStyle="1" w:styleId="msonormal0">
    <w:name w:val="msonormal"/>
    <w:basedOn w:val="a"/>
    <w:rsid w:val="008A2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A2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2698"/>
    <w:rPr>
      <w:b/>
      <w:bCs/>
    </w:rPr>
  </w:style>
  <w:style w:type="character" w:styleId="a5">
    <w:name w:val="Hyperlink"/>
    <w:basedOn w:val="a0"/>
    <w:uiPriority w:val="99"/>
    <w:semiHidden/>
    <w:unhideWhenUsed/>
    <w:rsid w:val="008A2698"/>
    <w:rPr>
      <w:color w:val="0000FF"/>
      <w:u w:val="single"/>
    </w:rPr>
  </w:style>
  <w:style w:type="character" w:styleId="a6">
    <w:name w:val="FollowedHyperlink"/>
    <w:basedOn w:val="a0"/>
    <w:uiPriority w:val="99"/>
    <w:semiHidden/>
    <w:unhideWhenUsed/>
    <w:rsid w:val="008A2698"/>
    <w:rPr>
      <w:color w:val="800080"/>
      <w:u w:val="single"/>
    </w:rPr>
  </w:style>
  <w:style w:type="paragraph" w:styleId="2">
    <w:name w:val="Body Text Indent 2"/>
    <w:basedOn w:val="a"/>
    <w:link w:val="20"/>
    <w:uiPriority w:val="99"/>
    <w:semiHidden/>
    <w:unhideWhenUsed/>
    <w:rsid w:val="008A2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8A2698"/>
    <w:rPr>
      <w:rFonts w:ascii="Times New Roman" w:eastAsia="Times New Roman" w:hAnsi="Times New Roman" w:cs="Times New Roman"/>
      <w:sz w:val="24"/>
      <w:szCs w:val="24"/>
      <w:lang w:eastAsia="ru-RU"/>
    </w:rPr>
  </w:style>
  <w:style w:type="paragraph" w:customStyle="1" w:styleId="consplusnormal">
    <w:name w:val="consplusnormal"/>
    <w:basedOn w:val="a"/>
    <w:rsid w:val="008A2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8A2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8A2698"/>
    <w:rPr>
      <w:i/>
      <w:iCs/>
    </w:rPr>
  </w:style>
  <w:style w:type="paragraph" w:customStyle="1" w:styleId="consplusnonformat">
    <w:name w:val="consplusnonformat"/>
    <w:basedOn w:val="a"/>
    <w:rsid w:val="008A2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8A2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8A2698"/>
    <w:rPr>
      <w:rFonts w:ascii="Times New Roman" w:eastAsia="Times New Roman" w:hAnsi="Times New Roman" w:cs="Times New Roman"/>
      <w:sz w:val="24"/>
      <w:szCs w:val="24"/>
      <w:lang w:eastAsia="ru-RU"/>
    </w:rPr>
  </w:style>
  <w:style w:type="paragraph" w:customStyle="1" w:styleId="a70">
    <w:name w:val="a7"/>
    <w:basedOn w:val="a"/>
    <w:rsid w:val="008A26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957375">
      <w:bodyDiv w:val="1"/>
      <w:marLeft w:val="0"/>
      <w:marRight w:val="0"/>
      <w:marTop w:val="0"/>
      <w:marBottom w:val="0"/>
      <w:divBdr>
        <w:top w:val="none" w:sz="0" w:space="0" w:color="auto"/>
        <w:left w:val="none" w:sz="0" w:space="0" w:color="auto"/>
        <w:bottom w:val="none" w:sz="0" w:space="0" w:color="auto"/>
        <w:right w:val="none" w:sz="0" w:space="0" w:color="auto"/>
      </w:divBdr>
    </w:div>
    <w:div w:id="650868876">
      <w:bodyDiv w:val="1"/>
      <w:marLeft w:val="0"/>
      <w:marRight w:val="0"/>
      <w:marTop w:val="0"/>
      <w:marBottom w:val="0"/>
      <w:divBdr>
        <w:top w:val="none" w:sz="0" w:space="0" w:color="auto"/>
        <w:left w:val="none" w:sz="0" w:space="0" w:color="auto"/>
        <w:bottom w:val="none" w:sz="0" w:space="0" w:color="auto"/>
        <w:right w:val="none" w:sz="0" w:space="0" w:color="auto"/>
      </w:divBdr>
    </w:div>
    <w:div w:id="1555312262">
      <w:bodyDiv w:val="1"/>
      <w:marLeft w:val="0"/>
      <w:marRight w:val="0"/>
      <w:marTop w:val="0"/>
      <w:marBottom w:val="0"/>
      <w:divBdr>
        <w:top w:val="none" w:sz="0" w:space="0" w:color="auto"/>
        <w:left w:val="none" w:sz="0" w:space="0" w:color="auto"/>
        <w:bottom w:val="none" w:sz="0" w:space="0" w:color="auto"/>
        <w:right w:val="none" w:sz="0" w:space="0" w:color="auto"/>
      </w:divBdr>
    </w:div>
    <w:div w:id="183464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6325749F9ED73407D370F5D7C41192EE402416A386EB2391354E63A696685022402D8B4702A6E3eFhCM" TargetMode="External"/><Relationship Id="rId3" Type="http://schemas.openxmlformats.org/officeDocument/2006/relationships/settings" Target="settings.xml"/><Relationship Id="rId7" Type="http://schemas.openxmlformats.org/officeDocument/2006/relationships/hyperlink" Target="consultantplus://offline/ref=D36325749F9ED73407D370F5D7C41192EE402416A386EB2391354E63A696685022402D8B4702A6E1eFh6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A7D0DB8DE2A75E73A89B9BC1B321D25A49439DB6115DE2F9BB37F9E6D3F2F7BCF2CEB3Ag16EH" TargetMode="External"/><Relationship Id="rId11" Type="http://schemas.openxmlformats.org/officeDocument/2006/relationships/fontTable" Target="fontTable.xml"/><Relationship Id="rId5" Type="http://schemas.openxmlformats.org/officeDocument/2006/relationships/hyperlink" Target="consultantplus://offline/main?base=RLAW016;n=28667;fld=134;dst=100011" TargetMode="External"/><Relationship Id="rId10" Type="http://schemas.openxmlformats.org/officeDocument/2006/relationships/hyperlink" Target="mailto:00_uddfrs1@rosreestr.ru" TargetMode="External"/><Relationship Id="rId4" Type="http://schemas.openxmlformats.org/officeDocument/2006/relationships/webSettings" Target="webSettings.xml"/><Relationship Id="rId9" Type="http://schemas.openxmlformats.org/officeDocument/2006/relationships/hyperlink" Target="https://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8809</Words>
  <Characters>50214</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2021-01-14T14:18:00Z</dcterms:created>
  <dcterms:modified xsi:type="dcterms:W3CDTF">2021-01-14T14:18:00Z</dcterms:modified>
</cp:coreProperties>
</file>