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27E7">
      <w:pPr>
        <w:pStyle w:val="4"/>
        <w:widowControl/>
        <w:jc w:val="right"/>
        <w:outlineLvl w:val="0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</w:p>
    <w:p w14:paraId="5F617722">
      <w:pPr>
        <w:pStyle w:val="4"/>
        <w:widowControl/>
        <w:jc w:val="center"/>
        <w:outlineLvl w:val="0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СОВЕТ НАРОДНЫХ ДЕПУТАТОВ ВОЛЧИХИНСКОГО СЕЛЬСОВЕТА </w:t>
      </w:r>
    </w:p>
    <w:p w14:paraId="64B92923">
      <w:pPr>
        <w:pStyle w:val="4"/>
        <w:widowControl/>
        <w:jc w:val="center"/>
        <w:outlineLvl w:val="0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ВОЛЧИХИНСКОГО РАЙОНА АЛТАЙСКОГО КРАЯ</w:t>
      </w:r>
    </w:p>
    <w:p w14:paraId="711C0125">
      <w:pPr>
        <w:pStyle w:val="4"/>
        <w:widowControl/>
        <w:jc w:val="center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752FD941">
      <w:pPr>
        <w:pStyle w:val="4"/>
        <w:widowControl/>
        <w:jc w:val="center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07E01278">
      <w:pPr>
        <w:pStyle w:val="4"/>
        <w:widowControl/>
        <w:jc w:val="center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РЕШЕНИЕ</w:t>
      </w:r>
    </w:p>
    <w:p w14:paraId="34E721F7">
      <w:pPr>
        <w:pStyle w:val="4"/>
        <w:widowControl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A67B1A5">
      <w:pPr>
        <w:pStyle w:val="4"/>
        <w:widowControl/>
        <w:tabs>
          <w:tab w:val="left" w:pos="4253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cs="Times New Roman"/>
          <w:b w:val="0"/>
          <w:sz w:val="24"/>
          <w:szCs w:val="24"/>
          <w:lang w:val="ru-RU"/>
        </w:rPr>
        <w:t>23.08.2024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                            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</w:t>
      </w:r>
      <w:r>
        <w:rPr>
          <w:rFonts w:hint="default" w:cs="Times New Roman"/>
          <w:b w:val="0"/>
          <w:sz w:val="24"/>
          <w:szCs w:val="24"/>
          <w:lang w:val="ru-RU"/>
        </w:rPr>
        <w:t xml:space="preserve">           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                                  </w:t>
      </w:r>
      <w:r>
        <w:rPr>
          <w:rFonts w:hint="default" w:cs="Times New Roman"/>
          <w:b w:val="0"/>
          <w:sz w:val="24"/>
          <w:szCs w:val="24"/>
          <w:lang w:val="ru-RU"/>
        </w:rPr>
        <w:t xml:space="preserve">            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                        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hint="default" w:cs="Times New Roman"/>
          <w:b w:val="0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</w:t>
      </w:r>
    </w:p>
    <w:p w14:paraId="7272F032">
      <w:pPr>
        <w:pStyle w:val="4"/>
        <w:widowControl/>
        <w:tabs>
          <w:tab w:val="left" w:pos="4253"/>
        </w:tabs>
        <w:jc w:val="center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с. Волчиха</w:t>
      </w:r>
    </w:p>
    <w:p w14:paraId="4539E3B3">
      <w:pPr>
        <w:pStyle w:val="4"/>
        <w:widowControl/>
        <w:tabs>
          <w:tab w:val="left" w:pos="4253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018487CF">
      <w:pPr>
        <w:pStyle w:val="4"/>
        <w:widowControl/>
        <w:tabs>
          <w:tab w:val="left" w:pos="4253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76F6B925">
      <w:pPr>
        <w:pStyle w:val="4"/>
        <w:widowControl/>
        <w:tabs>
          <w:tab w:val="left" w:pos="4253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6BE466A2">
      <w:pPr>
        <w:spacing w:after="0" w:line="240" w:lineRule="auto"/>
        <w:ind w:right="5238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проведении конкурса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 отбору кандидатур на должность главы муниципального образования Волчихинский  сельсовет Волчихинского района Алтайского края</w:t>
      </w:r>
    </w:p>
    <w:p w14:paraId="7C66FEE1">
      <w:pPr>
        <w:spacing w:after="0" w:line="240" w:lineRule="auto"/>
        <w:ind w:right="5145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B6F8B4E">
      <w:pPr>
        <w:spacing w:after="0" w:line="240" w:lineRule="auto"/>
        <w:ind w:right="5145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928BB63">
      <w:pPr>
        <w:spacing w:after="0" w:line="240" w:lineRule="auto"/>
        <w:ind w:right="5145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9075C0">
      <w:pPr>
        <w:autoSpaceDE w:val="0"/>
        <w:autoSpaceDN w:val="0"/>
        <w:spacing w:after="0" w:line="240" w:lineRule="auto"/>
        <w:ind w:left="0" w:leftChars="0" w:firstLine="376" w:firstLineChars="15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 соответствии со статьей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3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сельское поселение </w:t>
      </w:r>
      <w:r>
        <w:rPr>
          <w:rFonts w:hint="default" w:ascii="Times New Roman" w:hAnsi="Times New Roman" w:cs="Times New Roman"/>
          <w:sz w:val="24"/>
          <w:szCs w:val="24"/>
        </w:rPr>
        <w:t>Волчихинский сельсовет Волчихинского района Алтайского края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главой 2 Порядка проведения конкурса по отбору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кандидатур на должность главы муниципального образования Волчихинский  сельсовет Волчихинского района Алтайского края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утверждённого решением </w:t>
      </w:r>
      <w:r>
        <w:rPr>
          <w:rFonts w:hint="default" w:ascii="Times New Roman" w:hAnsi="Times New Roman" w:cs="Times New Roman"/>
          <w:sz w:val="24"/>
          <w:szCs w:val="24"/>
        </w:rPr>
        <w:t>Совета народных депутатов Волчихинского сельсовета Волчихинского района Алтайского края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от «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августа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года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39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Совет народных депутатов Волчихинского сельсовета Волчихинского района Алтайского края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р е ш и л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</w:p>
    <w:p w14:paraId="79BA7B93">
      <w:pPr>
        <w:autoSpaceDE w:val="0"/>
        <w:autoSpaceDN w:val="0"/>
        <w:adjustRightInd w:val="0"/>
        <w:spacing w:after="0" w:line="240" w:lineRule="auto"/>
        <w:ind w:left="0" w:leftChars="0" w:firstLine="376" w:firstLineChars="15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Объявить конкурс по отбору кандидатур на должность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главы муниципального образования Волчихинский  сельсовет Волчихинского района Алтайского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– Конкурс).</w:t>
      </w:r>
    </w:p>
    <w:p w14:paraId="66E27736">
      <w:pPr>
        <w:autoSpaceDE w:val="0"/>
        <w:autoSpaceDN w:val="0"/>
        <w:adjustRightInd w:val="0"/>
        <w:spacing w:after="0" w:line="240" w:lineRule="auto"/>
        <w:ind w:left="0" w:leftChars="0" w:firstLine="376" w:firstLineChars="157"/>
        <w:jc w:val="both"/>
        <w:outlineLvl w:val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Провести Конкурс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23 сентября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03 октября 2024 года </w:t>
      </w:r>
      <w:r>
        <w:rPr>
          <w:rFonts w:hint="default" w:ascii="Times New Roman" w:hAnsi="Times New Roman" w:cs="Times New Roman"/>
          <w:sz w:val="24"/>
          <w:szCs w:val="24"/>
        </w:rPr>
        <w:t xml:space="preserve">по адресу: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ул. Ленина, д. 224, с. Волчиха, Волчихинский район, Алтайский край.</w:t>
      </w:r>
    </w:p>
    <w:p w14:paraId="1BE883E4">
      <w:pPr>
        <w:autoSpaceDE w:val="0"/>
        <w:autoSpaceDN w:val="0"/>
        <w:adjustRightInd w:val="0"/>
        <w:spacing w:after="0" w:line="240" w:lineRule="auto"/>
        <w:ind w:left="0" w:leftChars="0" w:firstLine="376" w:firstLineChars="157"/>
        <w:jc w:val="both"/>
        <w:outlineLvl w:val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 Назначить членами комиссии по проведению Конкурса:</w:t>
      </w:r>
    </w:p>
    <w:p w14:paraId="39493D9F">
      <w:pPr>
        <w:autoSpaceDE w:val="0"/>
        <w:autoSpaceDN w:val="0"/>
        <w:adjustRightInd w:val="0"/>
        <w:spacing w:after="0" w:line="240" w:lineRule="auto"/>
        <w:ind w:left="0" w:leftChars="0" w:firstLine="376" w:firstLineChars="157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Маслюк Татьяну Александровну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депутата Совета народных депутатов Волчихинского сельсовета Волчихинского района Алтайского края третьего созыва по избирательному округу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</w:p>
    <w:p w14:paraId="26C843E2">
      <w:pPr>
        <w:autoSpaceDE w:val="0"/>
        <w:autoSpaceDN w:val="0"/>
        <w:adjustRightInd w:val="0"/>
        <w:spacing w:after="0" w:line="240" w:lineRule="auto"/>
        <w:ind w:left="0" w:leftChars="0" w:firstLine="376" w:firstLineChars="157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Сергиенко Дмитрия Сергеевича,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депутата Совета народных депутатов Волчихинского сельсовета Волчихинского района Алтайского края третьего созыва по избирательному округу№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</w:p>
    <w:p w14:paraId="4293046F">
      <w:pPr>
        <w:autoSpaceDE w:val="0"/>
        <w:autoSpaceDN w:val="0"/>
        <w:adjustRightInd w:val="0"/>
        <w:spacing w:after="0" w:line="240" w:lineRule="auto"/>
        <w:ind w:left="0" w:leftChars="0" w:firstLine="376" w:firstLineChars="157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Изотов Владимир Викторовича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депутата Совета народных депутатов Волчихинского сельсовета Волчихинского района Алтайского края третьего созыва по избирательному округу№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</w:p>
    <w:p w14:paraId="3B503318">
      <w:pPr>
        <w:autoSpaceDE w:val="0"/>
        <w:autoSpaceDN w:val="0"/>
        <w:adjustRightInd w:val="0"/>
        <w:spacing w:after="0" w:line="240" w:lineRule="auto"/>
        <w:ind w:left="0" w:leftChars="0" w:firstLine="376" w:firstLineChars="157"/>
        <w:jc w:val="both"/>
        <w:outlineLvl w:val="1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4. Направить настоящее решение </w:t>
      </w:r>
      <w:r>
        <w:rPr>
          <w:rFonts w:hint="default" w:ascii="Times New Roman" w:hAnsi="Times New Roman" w:eastAsia="Times New Roman" w:cs="Times New Roman"/>
          <w:snapToGrid w:val="0"/>
          <w:sz w:val="24"/>
          <w:szCs w:val="24"/>
        </w:rPr>
        <w:t xml:space="preserve">главе Волчихинского района Алтайского края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для назначения половины членов комиссии по проведению Конкурса.</w:t>
      </w:r>
    </w:p>
    <w:p w14:paraId="2C15A08B">
      <w:pPr>
        <w:pStyle w:val="5"/>
        <w:ind w:left="0" w:leftChars="0" w:firstLine="376" w:firstLineChars="15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Администрации сельсовета подготовить для опубликования информационное сообщение Совета народных депутатов Волчихинского сельсовета Волчихинского района Алтайского края о проведении Конкурса.</w:t>
      </w:r>
    </w:p>
    <w:p w14:paraId="3EB0517C">
      <w:pPr>
        <w:pStyle w:val="4"/>
        <w:ind w:left="0" w:leftChars="0" w:firstLine="376" w:firstLineChars="157"/>
        <w:jc w:val="both"/>
        <w:outlineLvl w:val="0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7. Опубликовать настоящее решение в газете «Наши вести».</w:t>
      </w:r>
    </w:p>
    <w:p w14:paraId="4BA0EC75">
      <w:pPr>
        <w:autoSpaceDE w:val="0"/>
        <w:autoSpaceDN w:val="0"/>
        <w:adjustRightInd w:val="0"/>
        <w:spacing w:after="0" w:line="240" w:lineRule="auto"/>
        <w:ind w:left="0" w:leftChars="0" w:firstLine="376" w:firstLineChars="157"/>
        <w:jc w:val="both"/>
        <w:outlineLvl w:val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8. Контроль за исполнением настоящего решения оставляю за собой.</w:t>
      </w:r>
    </w:p>
    <w:p w14:paraId="120A2146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5F372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C656866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Г. Кравчен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</w:p>
    <w:p w14:paraId="2D974277">
      <w:pPr>
        <w:keepNext w:val="0"/>
        <w:keepLines w:val="0"/>
        <w:pageBreakBefore w:val="0"/>
        <w:tabs>
          <w:tab w:val="left" w:pos="3811"/>
        </w:tabs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br w:type="page"/>
      </w:r>
      <w:r>
        <w:rPr>
          <w:rFonts w:hint="default" w:ascii="Times New Roman" w:hAnsi="Times New Roman" w:cs="Times New Roman"/>
          <w:sz w:val="24"/>
          <w:szCs w:val="24"/>
        </w:rPr>
        <w:t>Информационное сообщение</w:t>
      </w:r>
    </w:p>
    <w:p w14:paraId="7471F91D">
      <w:pPr>
        <w:keepNext w:val="0"/>
        <w:keepLines w:val="0"/>
        <w:pageBreakBefore w:val="0"/>
        <w:tabs>
          <w:tab w:val="left" w:pos="3811"/>
        </w:tabs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народных </w:t>
      </w:r>
      <w:r>
        <w:rPr>
          <w:rFonts w:hint="default" w:ascii="Times New Roman" w:hAnsi="Times New Roman" w:cs="Times New Roman"/>
          <w:sz w:val="24"/>
          <w:szCs w:val="24"/>
        </w:rPr>
        <w:t xml:space="preserve">депутатов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 о проведении конкурса по отбору кандидатур на должность главы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</w:t>
      </w:r>
    </w:p>
    <w:p w14:paraId="1D41BED9">
      <w:pPr>
        <w:keepNext w:val="0"/>
        <w:keepLines w:val="0"/>
        <w:pageBreakBefore w:val="0"/>
        <w:tabs>
          <w:tab w:val="left" w:pos="8053"/>
        </w:tabs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3C2D4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Решением 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народных </w:t>
      </w:r>
      <w:r>
        <w:rPr>
          <w:rFonts w:hint="default" w:ascii="Times New Roman" w:hAnsi="Times New Roman" w:cs="Times New Roman"/>
          <w:sz w:val="24"/>
          <w:szCs w:val="24"/>
        </w:rPr>
        <w:t xml:space="preserve">депутатов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 августа</w:t>
      </w:r>
      <w:r>
        <w:rPr>
          <w:rFonts w:hint="default" w:ascii="Times New Roman" w:hAnsi="Times New Roman" w:cs="Times New Roman"/>
          <w:sz w:val="24"/>
          <w:szCs w:val="24"/>
        </w:rPr>
        <w:t xml:space="preserve"> 2024 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проведении конкурса по отбору кандидатур  на должность главы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края» объявлен конкурс по отбору кандидатур на должность главы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Волчихинского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Волчихинского района Алтайского края (далее –Конкурс).</w:t>
      </w:r>
    </w:p>
    <w:p w14:paraId="1D59B1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 участию в конкурсе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662360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14:paraId="1112655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Предпочтительным т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ребованием к уровню профессионального образования для замещения должности главы сельсовета является наличие высшего образования.</w:t>
      </w:r>
    </w:p>
    <w:p w14:paraId="31274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Требованиями к профессиональным знаниям и навыкам, которыми должен обладать гражданин для замещения должности главы района, являются:</w:t>
      </w:r>
    </w:p>
    <w:p w14:paraId="2BF8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полномочий, переданных органам местного самоуправления;</w:t>
      </w:r>
    </w:p>
    <w:p w14:paraId="0A74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14:paraId="720E7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Основаниями для отказа в допуске к участию в конкурсе являются:</w:t>
      </w:r>
    </w:p>
    <w:p w14:paraId="195EC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несоответствие требованиям, указанным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"consultantplus://offline/ref=F094E9406B6E7E892754B0DE0FCC1AE4BD0F766B7C3A80B23E365AADB4BC7F952E0794BCAF95E6C00D903Ad4m4E"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пункте 4.1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Порядка; </w:t>
      </w:r>
    </w:p>
    <w:p w14:paraId="1AC84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наличие ограничений, предусмотренных в пункте 4.2.  Порядка;</w:t>
      </w:r>
    </w:p>
    <w:p w14:paraId="170B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объёме или оформленных ненадлежащим образом;</w:t>
      </w:r>
    </w:p>
    <w:p w14:paraId="4E937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выявление недостоверных или неполных сведений в документах, представленных для участия в конкурсе в соответствии с пунктом 5.1  Порядка.</w:t>
      </w:r>
    </w:p>
    <w:p w14:paraId="3C8CB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97"/>
        <w:jc w:val="both"/>
        <w:textAlignment w:val="auto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В случае принятия решения об отказе гражданину в участии в конкурсе конкурсная комиссия в течение пяти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роспись.</w:t>
      </w:r>
    </w:p>
    <w:p w14:paraId="1755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Для участия в Конкурсе необходимо предоставить документы, перечень которых предусмотрен пунктом 5.1.Порядка проведения конкурса по отбору кандидатур на должность главы Волчихинского сельсовета Волчихинского района Алтайского края, утверждённого решением Совета народных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д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епутатов Волчихинского сельсовета Волчихинского района Алтайского края от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23 августа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 №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39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(далее-Порядок), (размещено на официальном сайте Администрации Волчихинского района </w:t>
      </w:r>
      <w:r>
        <w:rPr>
          <w:rFonts w:hint="default" w:ascii="Times New Roman" w:hAnsi="Times New Roman" w:cs="Times New Roman"/>
          <w:sz w:val="24"/>
          <w:szCs w:val="24"/>
        </w:rPr>
        <w:t xml:space="preserve">во вкладке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«Коминтерновский сельсовет»).</w:t>
      </w:r>
    </w:p>
    <w:p w14:paraId="599A3CC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Заявления на участие в Конкурсе с прилагаемыми к ним документами, которые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указанные в пунктах 5.1 настоящего Порядка документы для участия в конкурсе предоставляются должностному лицу Администрации Волчихинского сельсовета Волчихинского района, указанному в информационном сообщении о проведении конкурса, для последующей передачи в конкурсную комиссию.</w:t>
      </w:r>
    </w:p>
    <w:p w14:paraId="5F65198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Документы предоставляются в сроки, указанные в информационном сообщении о проведении конкурса. При этом указанный срок не может быть менее 15 рабочих дней после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опубликования информационного сообщения с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02 сентября 2024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20 сентября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 (до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17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.00 часов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20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9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.2024 года) по адресу: Алтайский край, Волчихинский район,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с.Волчиха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, ул. Ленина, д.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224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, Администрация Волчихинского сельсовета Волчихинского района, в рабочие дни с 9.00 часов до 17.00 часов (обед с 13.00 до 14.00 часов). Телефон для справок: 8(38565)2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73, 22-1-73)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</w:t>
      </w:r>
    </w:p>
    <w:p w14:paraId="19B0983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Дата проведения Конкурса:</w:t>
      </w:r>
    </w:p>
    <w:p w14:paraId="302EA26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23 сентября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 по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03 октября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года.</w:t>
      </w:r>
    </w:p>
    <w:p w14:paraId="50CB88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Заседание конкурсной комиссии по проведению собеседования с участниками конкурса состоится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03 октября 2024 г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2024 года в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14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часов 00 минут по местному времени. Место проведения заседания конкурсной комиссии: Алтайский край, Волчихинский район, с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.Волчиха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, ул. Ленина, д.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224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</w:t>
      </w:r>
    </w:p>
    <w:p w14:paraId="2F7C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sz w:val="24"/>
          <w:szCs w:val="24"/>
          <w:lang w:eastAsia="ru-RU"/>
        </w:rPr>
      </w:pPr>
    </w:p>
    <w:p w14:paraId="32D01AC5">
      <w:pP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745" w:bottom="567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8"/>
    <w:rsid w:val="00034E78"/>
    <w:rsid w:val="000A0E3F"/>
    <w:rsid w:val="000C2C3C"/>
    <w:rsid w:val="00167FA1"/>
    <w:rsid w:val="0034162C"/>
    <w:rsid w:val="003474BB"/>
    <w:rsid w:val="003E15C8"/>
    <w:rsid w:val="00472781"/>
    <w:rsid w:val="0057012D"/>
    <w:rsid w:val="00631F21"/>
    <w:rsid w:val="00697413"/>
    <w:rsid w:val="00A32B37"/>
    <w:rsid w:val="00A93B16"/>
    <w:rsid w:val="00B63A57"/>
    <w:rsid w:val="00B7010B"/>
    <w:rsid w:val="00E9755B"/>
    <w:rsid w:val="05D64E70"/>
    <w:rsid w:val="37086304"/>
    <w:rsid w:val="46FA7A00"/>
    <w:rsid w:val="50367255"/>
    <w:rsid w:val="514E2B1E"/>
    <w:rsid w:val="63CE3106"/>
    <w:rsid w:val="69695A26"/>
    <w:rsid w:val="6E131D98"/>
    <w:rsid w:val="7A0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1424</Words>
  <Characters>8123</Characters>
  <Lines>67</Lines>
  <Paragraphs>19</Paragraphs>
  <TotalTime>5</TotalTime>
  <ScaleCrop>false</ScaleCrop>
  <LinksUpToDate>false</LinksUpToDate>
  <CharactersWithSpaces>9528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2021-10-11T06:54:00Z</dcterms:created>
  <dc:creator>Специалист</dc:creator>
  <cp:lastModifiedBy>Сергей</cp:lastModifiedBy>
  <cp:lastPrinted>2024-08-22T08:09:00Z</cp:lastPrinted>
  <dcterms:modified xsi:type="dcterms:W3CDTF">2024-08-23T08:19:12Z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B1AB5EDF31E74F9E857E622665307498</vt:lpwstr>
  </property>
</Properties>
</file>